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B9C" w:rsidRPr="00680B62" w:rsidRDefault="00680B62" w:rsidP="00376B9C">
      <w:pPr>
        <w:autoSpaceDE w:val="0"/>
        <w:autoSpaceDN w:val="0"/>
        <w:adjustRightInd w:val="0"/>
        <w:spacing w:after="0" w:line="360" w:lineRule="auto"/>
        <w:jc w:val="both"/>
        <w:rPr>
          <w:rFonts w:ascii="Times New Roman" w:hAnsi="Times New Roman" w:cs="Times New Roman"/>
          <w:b/>
          <w:sz w:val="24"/>
          <w:szCs w:val="24"/>
        </w:rPr>
      </w:pPr>
      <w:r w:rsidRPr="00680B62">
        <w:rPr>
          <w:rFonts w:ascii="Times New Roman" w:hAnsi="Times New Roman" w:cs="Times New Roman"/>
          <w:b/>
          <w:sz w:val="24"/>
          <w:szCs w:val="24"/>
        </w:rPr>
        <w:t>LAPORAN KKN TEMATIK TAHUN 2012</w:t>
      </w:r>
    </w:p>
    <w:p w:rsidR="00680B62" w:rsidRDefault="00680B62" w:rsidP="00680B62">
      <w:pPr>
        <w:tabs>
          <w:tab w:val="left" w:pos="1440"/>
        </w:tabs>
        <w:spacing w:after="0" w:line="360" w:lineRule="auto"/>
        <w:jc w:val="both"/>
        <w:rPr>
          <w:rFonts w:ascii="Arial" w:hAnsi="Arial" w:cs="Arial"/>
          <w:sz w:val="24"/>
          <w:szCs w:val="24"/>
        </w:rPr>
      </w:pPr>
    </w:p>
    <w:p w:rsidR="00376B9C" w:rsidRPr="00680B62" w:rsidRDefault="005A0B99" w:rsidP="00680B62">
      <w:pPr>
        <w:tabs>
          <w:tab w:val="left" w:pos="1440"/>
        </w:tabs>
        <w:spacing w:after="0" w:line="240" w:lineRule="auto"/>
        <w:jc w:val="both"/>
        <w:rPr>
          <w:rFonts w:ascii="Arial Narrow" w:hAnsi="Arial Narrow" w:cs="Times New Roman"/>
          <w:sz w:val="24"/>
          <w:szCs w:val="24"/>
          <w:lang w:val="en-US"/>
        </w:rPr>
      </w:pPr>
      <w:r w:rsidRPr="00680B62">
        <w:rPr>
          <w:rFonts w:ascii="Arial" w:hAnsi="Arial" w:cs="Arial"/>
          <w:sz w:val="24"/>
          <w:szCs w:val="24"/>
          <w:lang w:val="en-US"/>
        </w:rPr>
        <w:tab/>
      </w:r>
      <w:r w:rsidR="00376B9C" w:rsidRPr="00680B62">
        <w:rPr>
          <w:rFonts w:ascii="Arial Narrow" w:hAnsi="Arial Narrow" w:cs="Times New Roman"/>
          <w:sz w:val="24"/>
          <w:szCs w:val="24"/>
        </w:rPr>
        <w:t>Pemerintah Provinsi Jawa Barat menyebutkan angka rata-rata lama sekolah di Jawa Barat baru 7,5 tahun. Jika dilihat statistik per kota dan kabupaten, Depok memiliki angka paling lama sekolah yaitu 10,5 tahun. Paling rendah Kabupaten Indramayu yaitu 5,5 tahun, artinya hanya bisa sekolah sampai SD. Penyebab tingginya putus sekolah karena faktor ekonomi. Jumlah ruang kelas dan jumlah bangunan sekolah pun masih minim. Solusinya bisa dengan kejar Paket A dan Paket B. Dari 26 kabupaten dan Kota, baru karawang yang bebas buta huruf. Sementara Kabupaten Indramayu dan Kabupaten Bogor paling rendah melek hurufnya. Sedangkan di Kota Bandung masih ada 8.000 warga yang buta huruf.</w:t>
      </w:r>
    </w:p>
    <w:p w:rsidR="00EF1BB7" w:rsidRPr="00680B62" w:rsidRDefault="00EF1BB7" w:rsidP="00680B62">
      <w:pPr>
        <w:spacing w:after="0" w:line="240" w:lineRule="auto"/>
        <w:ind w:left="540"/>
        <w:jc w:val="both"/>
        <w:rPr>
          <w:rFonts w:ascii="Arial Narrow" w:eastAsia="Times New Roman" w:hAnsi="Arial Narrow" w:cs="Times New Roman"/>
          <w:sz w:val="24"/>
          <w:szCs w:val="24"/>
        </w:rPr>
      </w:pPr>
      <w:r w:rsidRPr="00680B62">
        <w:rPr>
          <w:rFonts w:ascii="Arial Narrow" w:eastAsia="Times New Roman" w:hAnsi="Arial Narrow" w:cs="Times New Roman"/>
          <w:sz w:val="24"/>
          <w:szCs w:val="24"/>
        </w:rPr>
        <w:t xml:space="preserve">Dalam rangka meningkatkan mutu layanan pendidikan bagi warga belajar pendidikan keaksaraan, maka dipandang perlu melakukan inovasi dalam penyelenggaraan program pembelajaran dan system pembelajaran. Dalam system pembelajaran keaksaraan terdapat berbagai peran akan tetapi yang berperan aktif ada tiga yakni tutor, </w:t>
      </w:r>
      <w:r w:rsidR="006B33EC" w:rsidRPr="00680B62">
        <w:rPr>
          <w:rFonts w:ascii="Arial Narrow" w:eastAsia="Times New Roman" w:hAnsi="Arial Narrow" w:cs="Times New Roman"/>
          <w:sz w:val="24"/>
          <w:szCs w:val="24"/>
          <w:lang w:val="en-US"/>
        </w:rPr>
        <w:t>model</w:t>
      </w:r>
      <w:r w:rsidRPr="00680B62">
        <w:rPr>
          <w:rFonts w:ascii="Arial Narrow" w:eastAsia="Times New Roman" w:hAnsi="Arial Narrow" w:cs="Times New Roman"/>
          <w:sz w:val="24"/>
          <w:szCs w:val="24"/>
        </w:rPr>
        <w:t xml:space="preserve">, dan warga belajar dengan pemeran utama di tangan tutor. Untuk itulah maka penyelenggara KKN Tematik PBA dalam rangka melaksanakan kegiatan percepatan penuntasan buta aksara di Jawa </w:t>
      </w:r>
      <w:r w:rsidR="006B33EC" w:rsidRPr="00680B62">
        <w:rPr>
          <w:rFonts w:ascii="Arial Narrow" w:eastAsia="Times New Roman" w:hAnsi="Arial Narrow" w:cs="Times New Roman"/>
          <w:sz w:val="24"/>
          <w:szCs w:val="24"/>
        </w:rPr>
        <w:t>Barat</w:t>
      </w:r>
      <w:r w:rsidRPr="00680B62">
        <w:rPr>
          <w:rFonts w:ascii="Arial Narrow" w:eastAsia="Times New Roman" w:hAnsi="Arial Narrow" w:cs="Times New Roman"/>
          <w:sz w:val="24"/>
          <w:szCs w:val="24"/>
        </w:rPr>
        <w:t xml:space="preserve"> melalui kegiatan KKN Mahasiswa.</w:t>
      </w:r>
    </w:p>
    <w:p w:rsidR="00376B9C" w:rsidRPr="00680B62" w:rsidRDefault="00376B9C" w:rsidP="00680B62">
      <w:pPr>
        <w:pStyle w:val="ListParagraph"/>
        <w:spacing w:after="0" w:line="240" w:lineRule="auto"/>
        <w:ind w:left="567"/>
        <w:jc w:val="both"/>
        <w:rPr>
          <w:rFonts w:ascii="Arial Narrow" w:hAnsi="Arial Narrow" w:cs="Times New Roman"/>
          <w:sz w:val="24"/>
          <w:szCs w:val="24"/>
        </w:rPr>
      </w:pPr>
    </w:p>
    <w:p w:rsidR="00376B9C" w:rsidRPr="00680B62" w:rsidRDefault="005A0B99" w:rsidP="00680B62">
      <w:pPr>
        <w:pStyle w:val="NormalWeb"/>
        <w:tabs>
          <w:tab w:val="left" w:pos="1440"/>
        </w:tabs>
        <w:spacing w:before="0" w:beforeAutospacing="0" w:after="0" w:afterAutospacing="0"/>
        <w:ind w:left="567"/>
        <w:jc w:val="both"/>
        <w:rPr>
          <w:rFonts w:ascii="Arial Narrow" w:hAnsi="Arial Narrow"/>
          <w:sz w:val="24"/>
          <w:lang w:val="id-ID"/>
        </w:rPr>
      </w:pPr>
      <w:r w:rsidRPr="00680B62">
        <w:rPr>
          <w:rFonts w:ascii="Arial Narrow" w:hAnsi="Arial Narrow"/>
          <w:sz w:val="24"/>
          <w:lang w:val="id-ID"/>
        </w:rPr>
        <w:tab/>
      </w:r>
      <w:r w:rsidR="00376B9C" w:rsidRPr="00680B62">
        <w:rPr>
          <w:rFonts w:ascii="Arial Narrow" w:hAnsi="Arial Narrow"/>
          <w:sz w:val="24"/>
          <w:lang w:val="id-ID"/>
        </w:rPr>
        <w:t xml:space="preserve">Sementara di sisi lain </w:t>
      </w:r>
      <w:r w:rsidR="00376B9C" w:rsidRPr="00680B62">
        <w:rPr>
          <w:rFonts w:ascii="Arial Narrow" w:hAnsi="Arial Narrow"/>
          <w:sz w:val="24"/>
        </w:rPr>
        <w:t xml:space="preserve">Indonesia </w:t>
      </w:r>
      <w:proofErr w:type="spellStart"/>
      <w:r w:rsidR="00376B9C" w:rsidRPr="00680B62">
        <w:rPr>
          <w:rFonts w:ascii="Arial Narrow" w:hAnsi="Arial Narrow"/>
          <w:sz w:val="24"/>
        </w:rPr>
        <w:t>merupakan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negara</w:t>
      </w:r>
      <w:proofErr w:type="spellEnd"/>
      <w:r w:rsidR="00376B9C" w:rsidRPr="00680B62">
        <w:rPr>
          <w:rFonts w:ascii="Arial Narrow" w:hAnsi="Arial Narrow"/>
          <w:sz w:val="24"/>
        </w:rPr>
        <w:t xml:space="preserve"> yang </w:t>
      </w:r>
      <w:proofErr w:type="spellStart"/>
      <w:r w:rsidR="00376B9C" w:rsidRPr="00680B62">
        <w:rPr>
          <w:rFonts w:ascii="Arial Narrow" w:hAnsi="Arial Narrow"/>
          <w:sz w:val="24"/>
        </w:rPr>
        <w:t>sangat</w:t>
      </w:r>
      <w:proofErr w:type="spellEnd"/>
      <w:r w:rsidR="00376B9C" w:rsidRPr="00680B62">
        <w:rPr>
          <w:rFonts w:ascii="Arial Narrow" w:hAnsi="Arial Narrow"/>
          <w:sz w:val="24"/>
        </w:rPr>
        <w:t xml:space="preserve"> kaya </w:t>
      </w:r>
      <w:proofErr w:type="spellStart"/>
      <w:r w:rsidR="00376B9C" w:rsidRPr="00680B62">
        <w:rPr>
          <w:rFonts w:ascii="Arial Narrow" w:hAnsi="Arial Narrow"/>
          <w:sz w:val="24"/>
        </w:rPr>
        <w:t>sumber</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daya</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alam</w:t>
      </w:r>
      <w:proofErr w:type="spellEnd"/>
      <w:r w:rsidR="00376B9C" w:rsidRPr="00680B62">
        <w:rPr>
          <w:rFonts w:ascii="Arial Narrow" w:hAnsi="Arial Narrow"/>
          <w:sz w:val="24"/>
          <w:lang w:val="id-ID"/>
        </w:rPr>
        <w:t xml:space="preserve">, </w:t>
      </w:r>
      <w:r w:rsidR="00376B9C" w:rsidRPr="00680B62">
        <w:rPr>
          <w:rFonts w:ascii="Arial Narrow" w:hAnsi="Arial Narrow"/>
          <w:sz w:val="24"/>
        </w:rPr>
        <w:t xml:space="preserve">yang </w:t>
      </w:r>
      <w:proofErr w:type="spellStart"/>
      <w:r w:rsidR="00376B9C" w:rsidRPr="00680B62">
        <w:rPr>
          <w:rFonts w:ascii="Arial Narrow" w:hAnsi="Arial Narrow"/>
          <w:sz w:val="24"/>
        </w:rPr>
        <w:t>dapat</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digunakan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untuk</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pertanian</w:t>
      </w:r>
      <w:proofErr w:type="spellEnd"/>
      <w:r w:rsidR="00376B9C" w:rsidRPr="00680B62">
        <w:rPr>
          <w:rFonts w:ascii="Arial Narrow" w:hAnsi="Arial Narrow"/>
          <w:sz w:val="24"/>
        </w:rPr>
        <w:t xml:space="preserve">, </w:t>
      </w:r>
      <w:proofErr w:type="spellStart"/>
      <w:r w:rsidR="00376B9C" w:rsidRPr="00680B62">
        <w:rPr>
          <w:rFonts w:ascii="Arial Narrow" w:hAnsi="Arial Narrow"/>
          <w:sz w:val="24"/>
        </w:rPr>
        <w:t>perkebunan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dan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perikanan</w:t>
      </w:r>
      <w:proofErr w:type="spellEnd"/>
      <w:r w:rsidR="00376B9C" w:rsidRPr="00680B62">
        <w:rPr>
          <w:rFonts w:ascii="Arial Narrow" w:hAnsi="Arial Narrow"/>
          <w:sz w:val="24"/>
        </w:rPr>
        <w:t xml:space="preserve">, </w:t>
      </w:r>
      <w:r w:rsidR="00376B9C" w:rsidRPr="00680B62">
        <w:rPr>
          <w:rFonts w:ascii="Arial Narrow" w:hAnsi="Arial Narrow"/>
          <w:sz w:val="24"/>
          <w:lang w:val="id-ID"/>
        </w:rPr>
        <w:t xml:space="preserve">serta </w:t>
      </w:r>
      <w:proofErr w:type="spellStart"/>
      <w:r w:rsidR="00376B9C" w:rsidRPr="00680B62">
        <w:rPr>
          <w:rFonts w:ascii="Arial Narrow" w:hAnsi="Arial Narrow"/>
          <w:sz w:val="24"/>
        </w:rPr>
        <w:t>keragaman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budaya</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tetapi</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belum</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ditunjang</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oleh</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sumber</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daya</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manusia</w:t>
      </w:r>
      <w:proofErr w:type="spellEnd"/>
      <w:r w:rsidR="00376B9C" w:rsidRPr="00680B62">
        <w:rPr>
          <w:rFonts w:ascii="Arial Narrow" w:hAnsi="Arial Narrow"/>
          <w:sz w:val="24"/>
        </w:rPr>
        <w:t xml:space="preserve"> yang </w:t>
      </w:r>
      <w:proofErr w:type="spellStart"/>
      <w:r w:rsidR="00376B9C" w:rsidRPr="00680B62">
        <w:rPr>
          <w:rFonts w:ascii="Arial Narrow" w:hAnsi="Arial Narrow"/>
          <w:sz w:val="24"/>
        </w:rPr>
        <w:t>produktif</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dan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kreatif</w:t>
      </w:r>
      <w:proofErr w:type="spellEnd"/>
      <w:r w:rsidR="00376B9C" w:rsidRPr="00680B62">
        <w:rPr>
          <w:rFonts w:ascii="Arial Narrow" w:hAnsi="Arial Narrow"/>
          <w:sz w:val="24"/>
        </w:rPr>
        <w:t xml:space="preserve">, yang </w:t>
      </w:r>
      <w:r w:rsidR="00376B9C" w:rsidRPr="00680B62">
        <w:rPr>
          <w:rFonts w:ascii="Arial Narrow" w:hAnsi="Arial Narrow"/>
          <w:sz w:val="24"/>
          <w:lang w:val="id-ID"/>
        </w:rPr>
        <w:t xml:space="preserve">mampu </w:t>
      </w:r>
      <w:proofErr w:type="spellStart"/>
      <w:r w:rsidR="00376B9C" w:rsidRPr="00680B62">
        <w:rPr>
          <w:rFonts w:ascii="Arial Narrow" w:hAnsi="Arial Narrow"/>
          <w:sz w:val="24"/>
        </w:rPr>
        <w:t>memanfaatkan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sumber</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daya</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alam</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melimpah</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tersebut</w:t>
      </w:r>
      <w:proofErr w:type="spellEnd"/>
      <w:r w:rsidR="00376B9C" w:rsidRPr="00680B62">
        <w:rPr>
          <w:rFonts w:ascii="Arial Narrow" w:hAnsi="Arial Narrow"/>
          <w:sz w:val="24"/>
        </w:rPr>
        <w:t xml:space="preserve">, </w:t>
      </w:r>
      <w:proofErr w:type="spellStart"/>
      <w:r w:rsidR="00376B9C" w:rsidRPr="00680B62">
        <w:rPr>
          <w:rFonts w:ascii="Arial Narrow" w:hAnsi="Arial Narrow"/>
          <w:sz w:val="24"/>
        </w:rPr>
        <w:t>disebabkan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karena</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tingkat</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pendidikan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dan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pengetahuan</w:t>
      </w:r>
      <w:proofErr w:type="spellEnd"/>
      <w:r w:rsidR="00376B9C" w:rsidRPr="00680B62">
        <w:rPr>
          <w:rFonts w:ascii="Arial Narrow" w:hAnsi="Arial Narrow"/>
          <w:sz w:val="24"/>
        </w:rPr>
        <w:t xml:space="preserve"> yang </w:t>
      </w:r>
      <w:proofErr w:type="spellStart"/>
      <w:r w:rsidR="00376B9C" w:rsidRPr="00680B62">
        <w:rPr>
          <w:rFonts w:ascii="Arial Narrow" w:hAnsi="Arial Narrow"/>
          <w:sz w:val="24"/>
        </w:rPr>
        <w:t>rendah</w:t>
      </w:r>
      <w:proofErr w:type="spellEnd"/>
      <w:r w:rsidR="00376B9C" w:rsidRPr="00680B62">
        <w:rPr>
          <w:rFonts w:ascii="Arial Narrow" w:hAnsi="Arial Narrow"/>
          <w:sz w:val="24"/>
        </w:rPr>
        <w:t xml:space="preserve">, </w:t>
      </w:r>
      <w:proofErr w:type="spellStart"/>
      <w:r w:rsidR="00376B9C" w:rsidRPr="00680B62">
        <w:rPr>
          <w:rFonts w:ascii="Arial Narrow" w:hAnsi="Arial Narrow"/>
          <w:sz w:val="24"/>
        </w:rPr>
        <w:t>terbatasnya</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lapangan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kerja</w:t>
      </w:r>
      <w:proofErr w:type="spellEnd"/>
      <w:r w:rsidR="00376B9C" w:rsidRPr="00680B62">
        <w:rPr>
          <w:rFonts w:ascii="Arial Narrow" w:hAnsi="Arial Narrow"/>
          <w:sz w:val="24"/>
        </w:rPr>
        <w:t xml:space="preserve"> yang </w:t>
      </w:r>
      <w:proofErr w:type="spellStart"/>
      <w:r w:rsidR="00376B9C" w:rsidRPr="00680B62">
        <w:rPr>
          <w:rFonts w:ascii="Arial Narrow" w:hAnsi="Arial Narrow"/>
          <w:sz w:val="24"/>
        </w:rPr>
        <w:t>dapat</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menyerap</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lulusan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sekolah</w:t>
      </w:r>
      <w:proofErr w:type="spellEnd"/>
      <w:r w:rsidR="00376B9C" w:rsidRPr="00680B62">
        <w:rPr>
          <w:rFonts w:ascii="Arial Narrow" w:hAnsi="Arial Narrow"/>
          <w:sz w:val="24"/>
        </w:rPr>
        <w:t xml:space="preserve"> formal</w:t>
      </w:r>
      <w:r w:rsidR="00376B9C" w:rsidRPr="00680B62">
        <w:rPr>
          <w:rFonts w:ascii="Arial Narrow" w:hAnsi="Arial Narrow"/>
          <w:sz w:val="24"/>
          <w:lang w:val="id-ID"/>
        </w:rPr>
        <w:t xml:space="preserve">, </w:t>
      </w:r>
      <w:proofErr w:type="spellStart"/>
      <w:r w:rsidR="00376B9C" w:rsidRPr="00680B62">
        <w:rPr>
          <w:rFonts w:ascii="Arial Narrow" w:hAnsi="Arial Narrow"/>
          <w:sz w:val="24"/>
        </w:rPr>
        <w:t>hal</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ini</w:t>
      </w:r>
      <w:proofErr w:type="spellEnd"/>
      <w:r w:rsidR="00376B9C" w:rsidRPr="00680B62">
        <w:rPr>
          <w:rFonts w:ascii="Arial Narrow" w:hAnsi="Arial Narrow"/>
          <w:sz w:val="24"/>
        </w:rPr>
        <w:t xml:space="preserve"> yang </w:t>
      </w:r>
      <w:proofErr w:type="spellStart"/>
      <w:r w:rsidR="00376B9C" w:rsidRPr="00680B62">
        <w:rPr>
          <w:rFonts w:ascii="Arial Narrow" w:hAnsi="Arial Narrow"/>
          <w:sz w:val="24"/>
        </w:rPr>
        <w:t>menyebabkan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pengangguran</w:t>
      </w:r>
      <w:proofErr w:type="spellEnd"/>
      <w:r w:rsidR="00376B9C" w:rsidRPr="00680B62">
        <w:rPr>
          <w:rFonts w:ascii="Arial Narrow" w:hAnsi="Arial Narrow"/>
          <w:sz w:val="24"/>
        </w:rPr>
        <w:t xml:space="preserve"> yang </w:t>
      </w:r>
      <w:proofErr w:type="spellStart"/>
      <w:r w:rsidR="00376B9C" w:rsidRPr="00680B62">
        <w:rPr>
          <w:rFonts w:ascii="Arial Narrow" w:hAnsi="Arial Narrow"/>
          <w:sz w:val="24"/>
        </w:rPr>
        <w:t>setiap</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tahun</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terus</w:t>
      </w:r>
      <w:proofErr w:type="spellEnd"/>
      <w:r w:rsidR="00376B9C" w:rsidRPr="00680B62">
        <w:rPr>
          <w:rFonts w:ascii="Arial Narrow" w:hAnsi="Arial Narrow"/>
          <w:sz w:val="24"/>
          <w:lang w:val="id-ID"/>
        </w:rPr>
        <w:t xml:space="preserve"> </w:t>
      </w:r>
      <w:proofErr w:type="spellStart"/>
      <w:r w:rsidR="00376B9C" w:rsidRPr="00680B62">
        <w:rPr>
          <w:rFonts w:ascii="Arial Narrow" w:hAnsi="Arial Narrow"/>
          <w:sz w:val="24"/>
        </w:rPr>
        <w:t>meningkat</w:t>
      </w:r>
      <w:proofErr w:type="spellEnd"/>
      <w:r w:rsidR="00376B9C" w:rsidRPr="00680B62">
        <w:rPr>
          <w:rFonts w:ascii="Arial Narrow" w:hAnsi="Arial Narrow"/>
          <w:sz w:val="24"/>
        </w:rPr>
        <w:t>.</w:t>
      </w:r>
    </w:p>
    <w:p w:rsidR="00376B9C" w:rsidRPr="00680B62" w:rsidRDefault="00376B9C" w:rsidP="00680B62">
      <w:pPr>
        <w:pStyle w:val="NormalWeb"/>
        <w:spacing w:before="0" w:beforeAutospacing="0" w:after="0" w:afterAutospacing="0"/>
        <w:ind w:left="567"/>
        <w:jc w:val="both"/>
        <w:rPr>
          <w:rFonts w:ascii="Arial Narrow" w:hAnsi="Arial Narrow"/>
          <w:sz w:val="24"/>
          <w:lang w:val="id-ID"/>
        </w:rPr>
      </w:pPr>
    </w:p>
    <w:p w:rsidR="00376B9C" w:rsidRPr="00680B62" w:rsidRDefault="00376B9C" w:rsidP="00680B62">
      <w:pPr>
        <w:pStyle w:val="NormalWeb"/>
        <w:spacing w:before="0" w:beforeAutospacing="0" w:after="0" w:afterAutospacing="0"/>
        <w:ind w:left="567"/>
        <w:jc w:val="both"/>
        <w:rPr>
          <w:rFonts w:ascii="Arial Narrow" w:hAnsi="Arial Narrow"/>
          <w:sz w:val="24"/>
          <w:lang w:val="id-ID"/>
        </w:rPr>
      </w:pPr>
      <w:r w:rsidRPr="00680B62">
        <w:rPr>
          <w:rFonts w:ascii="Arial Narrow" w:hAnsi="Arial Narrow"/>
          <w:sz w:val="24"/>
          <w:lang w:val="id-ID"/>
        </w:rPr>
        <w:t>Untuk mengurangi tingkat pengganguran, perlu adanya program pelatihan mengenai kewirausahaan kepada orang-orang dalam usaha usia produktif agar mereka tidak terlalu berharap mencari pekerjaan tetapi membuat lapangan pekerjaan yang produktif untuk dirinya sendiri dan lingkungannya.</w:t>
      </w:r>
    </w:p>
    <w:p w:rsidR="00376B9C" w:rsidRPr="00680B62" w:rsidRDefault="00376B9C" w:rsidP="00680B62">
      <w:pPr>
        <w:pStyle w:val="NormalWeb"/>
        <w:spacing w:before="0" w:beforeAutospacing="0" w:after="0" w:afterAutospacing="0"/>
        <w:jc w:val="both"/>
        <w:rPr>
          <w:rFonts w:ascii="Arial Narrow" w:hAnsi="Arial Narrow"/>
          <w:sz w:val="24"/>
          <w:lang w:val="id-ID"/>
        </w:rPr>
      </w:pPr>
    </w:p>
    <w:p w:rsidR="00376B9C" w:rsidRPr="00680B62" w:rsidRDefault="005A0B99" w:rsidP="00680B62">
      <w:pPr>
        <w:pStyle w:val="ListParagraph"/>
        <w:tabs>
          <w:tab w:val="left" w:pos="1440"/>
        </w:tabs>
        <w:spacing w:after="0" w:line="240" w:lineRule="auto"/>
        <w:ind w:left="567"/>
        <w:jc w:val="both"/>
        <w:rPr>
          <w:rStyle w:val="Emphasis"/>
          <w:rFonts w:ascii="Arial Narrow" w:hAnsi="Arial Narrow" w:cs="Times New Roman"/>
          <w:sz w:val="24"/>
          <w:szCs w:val="24"/>
        </w:rPr>
      </w:pPr>
      <w:r w:rsidRPr="00680B62">
        <w:rPr>
          <w:rFonts w:ascii="Arial Narrow" w:hAnsi="Arial Narrow" w:cs="Times New Roman"/>
          <w:sz w:val="24"/>
          <w:szCs w:val="24"/>
        </w:rPr>
        <w:tab/>
      </w:r>
      <w:r w:rsidR="00376B9C" w:rsidRPr="00680B62">
        <w:rPr>
          <w:rFonts w:ascii="Arial Narrow" w:hAnsi="Arial Narrow" w:cs="Times New Roman"/>
          <w:sz w:val="24"/>
          <w:szCs w:val="24"/>
        </w:rPr>
        <w:t xml:space="preserve">Ditunjang dengan sumber alam yang melimpah, maka usaha dalam bidang pangan mempunyai prospek yang cukup baik, dan untuk menanggulangi masalah pengangguran, dengan cara menumbuhkembangkan atau mendorong pelaku usaha di bidang pangan serta didukung berbagai program pendukung lainnya, tetapi landasan utamanya harus </w:t>
      </w:r>
      <w:r w:rsidR="00376B9C" w:rsidRPr="00680B62">
        <w:rPr>
          <w:rStyle w:val="Emphasis"/>
          <w:rFonts w:ascii="Arial Narrow" w:hAnsi="Arial Narrow" w:cs="Times New Roman"/>
          <w:sz w:val="24"/>
          <w:szCs w:val="24"/>
        </w:rPr>
        <w:t>human capital</w:t>
      </w:r>
      <w:r w:rsidR="00376B9C" w:rsidRPr="00680B62">
        <w:rPr>
          <w:rFonts w:ascii="Arial Narrow" w:hAnsi="Arial Narrow" w:cs="Times New Roman"/>
          <w:sz w:val="24"/>
          <w:szCs w:val="24"/>
        </w:rPr>
        <w:t xml:space="preserve">. Agar program pengurangan pengangguran tersebut dapat terlaksana secara berkelanjutan faktor utama yang terlibat di dalamnya adalah para aktor intelektual, yakni pengusaha, pendidik, peneliti, penulis, pelopor di daerah serta tokoh di bidang </w:t>
      </w:r>
      <w:r w:rsidR="00376B9C" w:rsidRPr="00680B62">
        <w:rPr>
          <w:rStyle w:val="Emphasis"/>
          <w:rFonts w:ascii="Arial Narrow" w:hAnsi="Arial Narrow" w:cs="Times New Roman"/>
          <w:sz w:val="24"/>
          <w:szCs w:val="24"/>
        </w:rPr>
        <w:t>enterpreneurship.</w:t>
      </w:r>
    </w:p>
    <w:p w:rsidR="00376B9C" w:rsidRPr="00680B62" w:rsidRDefault="005A0B99" w:rsidP="00680B62">
      <w:pPr>
        <w:pStyle w:val="NormalWeb"/>
        <w:tabs>
          <w:tab w:val="left" w:pos="1134"/>
        </w:tabs>
        <w:spacing w:before="0" w:beforeAutospacing="0" w:after="0" w:afterAutospacing="0"/>
        <w:ind w:left="567"/>
        <w:jc w:val="both"/>
        <w:rPr>
          <w:rFonts w:ascii="Arial Narrow" w:hAnsi="Arial Narrow"/>
          <w:sz w:val="24"/>
        </w:rPr>
      </w:pPr>
      <w:r w:rsidRPr="00680B62">
        <w:rPr>
          <w:rFonts w:ascii="Arial Narrow" w:hAnsi="Arial Narrow"/>
          <w:sz w:val="24"/>
        </w:rPr>
        <w:tab/>
      </w:r>
      <w:r w:rsidRPr="00680B62">
        <w:rPr>
          <w:rFonts w:ascii="Arial Narrow" w:hAnsi="Arial Narrow"/>
          <w:sz w:val="24"/>
        </w:rPr>
        <w:tab/>
      </w:r>
      <w:r w:rsidRPr="00680B62">
        <w:rPr>
          <w:rFonts w:ascii="Arial Narrow" w:eastAsia="Calibri" w:hAnsi="Arial Narrow"/>
          <w:sz w:val="24"/>
        </w:rPr>
        <w:tab/>
      </w:r>
    </w:p>
    <w:p w:rsidR="00CE724D" w:rsidRPr="00680B62" w:rsidRDefault="00CE724D" w:rsidP="00680B62">
      <w:pPr>
        <w:tabs>
          <w:tab w:val="left" w:pos="1440"/>
        </w:tabs>
        <w:spacing w:after="0" w:line="240" w:lineRule="auto"/>
        <w:ind w:left="630"/>
        <w:jc w:val="both"/>
        <w:rPr>
          <w:rFonts w:ascii="Arial Narrow" w:eastAsia="Times New Roman" w:hAnsi="Arial Narrow" w:cs="Times New Roman"/>
          <w:sz w:val="24"/>
          <w:szCs w:val="24"/>
        </w:rPr>
      </w:pPr>
      <w:r w:rsidRPr="00680B62">
        <w:rPr>
          <w:rFonts w:ascii="Arial Narrow" w:eastAsia="Times New Roman" w:hAnsi="Arial Narrow" w:cs="Times New Roman"/>
          <w:sz w:val="24"/>
          <w:szCs w:val="24"/>
          <w:lang w:val="en-US"/>
        </w:rPr>
        <w:tab/>
      </w:r>
      <w:proofErr w:type="spellStart"/>
      <w:proofErr w:type="gramStart"/>
      <w:r w:rsidRPr="00680B62">
        <w:rPr>
          <w:rFonts w:ascii="Arial Narrow" w:eastAsia="Times New Roman" w:hAnsi="Arial Narrow" w:cs="Times New Roman"/>
          <w:sz w:val="24"/>
          <w:szCs w:val="24"/>
          <w:lang w:val="en-US"/>
        </w:rPr>
        <w:t>Desa</w:t>
      </w:r>
      <w:proofErr w:type="spellEnd"/>
      <w:r w:rsidRPr="00680B62">
        <w:rPr>
          <w:rFonts w:ascii="Arial Narrow" w:eastAsia="Times New Roman" w:hAnsi="Arial Narrow" w:cs="Times New Roman"/>
          <w:sz w:val="24"/>
          <w:szCs w:val="24"/>
          <w:lang w:val="en-US"/>
        </w:rPr>
        <w:t xml:space="preserve"> </w:t>
      </w:r>
      <w:r w:rsidRPr="00680B62">
        <w:rPr>
          <w:rFonts w:ascii="Arial Narrow" w:eastAsia="Times New Roman" w:hAnsi="Arial Narrow" w:cs="Times New Roman"/>
          <w:sz w:val="24"/>
          <w:szCs w:val="24"/>
        </w:rPr>
        <w:t>sebagai satu bagian dari wilayah Indonesia yang penduduknya paling dominan merupakan satu aset yang strategis dalam pengembangan masyarakat untuk terus membangun dan dikembangkan sesuai dengan potensinya.</w:t>
      </w:r>
      <w:proofErr w:type="gramEnd"/>
      <w:r w:rsidRPr="00680B62">
        <w:rPr>
          <w:rFonts w:ascii="Arial Narrow" w:eastAsia="Times New Roman" w:hAnsi="Arial Narrow" w:cs="Times New Roman"/>
          <w:sz w:val="24"/>
          <w:szCs w:val="24"/>
        </w:rPr>
        <w:t xml:space="preserve"> Pembangunan baik fisik, maupun mental spiritual merupakan tanggung jawab bersama seluruh warga Negara Indonesia. Sehingga, sistem sentralisasi dan desentralisasi yang dipadukan merupakan langkah yang paling tepat, di samping program umum dari pusat juga ada kebijakan lokal sesuai dengan wilayah setempat. Dengan demikian, pembangunan membutuhkan kerja keras dan pengabdian dari segenap masyarakat, karena itu usaha pembangunan menjadi tanggung jawab bersama semua pihak termasuk lembaga perguruan tinggi beserta civitas akademiknya. </w:t>
      </w:r>
    </w:p>
    <w:p w:rsidR="00CE724D" w:rsidRPr="00680B62" w:rsidRDefault="00CE724D" w:rsidP="00680B62">
      <w:pPr>
        <w:tabs>
          <w:tab w:val="left" w:pos="1440"/>
        </w:tabs>
        <w:spacing w:after="0" w:line="240" w:lineRule="auto"/>
        <w:ind w:left="630"/>
        <w:jc w:val="both"/>
        <w:rPr>
          <w:rFonts w:ascii="Arial Narrow" w:eastAsia="Times New Roman" w:hAnsi="Arial Narrow" w:cs="Times New Roman"/>
          <w:sz w:val="24"/>
          <w:szCs w:val="24"/>
        </w:rPr>
      </w:pPr>
    </w:p>
    <w:p w:rsidR="00CE724D" w:rsidRPr="00680B62" w:rsidRDefault="00CE724D" w:rsidP="00680B62">
      <w:pPr>
        <w:tabs>
          <w:tab w:val="left" w:pos="1440"/>
        </w:tabs>
        <w:spacing w:after="0" w:line="240" w:lineRule="auto"/>
        <w:ind w:left="630"/>
        <w:jc w:val="both"/>
        <w:rPr>
          <w:rFonts w:ascii="Arial Narrow" w:eastAsia="Times New Roman" w:hAnsi="Arial Narrow" w:cs="Times New Roman"/>
          <w:sz w:val="24"/>
          <w:szCs w:val="24"/>
        </w:rPr>
      </w:pPr>
      <w:r w:rsidRPr="00680B62">
        <w:rPr>
          <w:rFonts w:ascii="Arial Narrow" w:eastAsia="Times New Roman" w:hAnsi="Arial Narrow" w:cs="Times New Roman"/>
          <w:sz w:val="24"/>
          <w:szCs w:val="24"/>
        </w:rPr>
        <w:lastRenderedPageBreak/>
        <w:tab/>
        <w:t>Perguruan tinggi sebagai pusat pemeliharaan pembangunan ilmu pengetahuan dan teknologi sesuai dengan kebutuhan masa sekarang dan masa yang akan datang, di samping mendidik mahasiswa agar berjiwa penuh pengabdian serta kegairahan untuk meneliti dengan penuh rasa tanggung jawab yang besar terhadap masa depan bangsa dan Negara, menggiatkan mahasiswa sehingga bermanfaat bagi pembangunan daerah dan nasional.</w:t>
      </w:r>
    </w:p>
    <w:p w:rsidR="00CE724D" w:rsidRPr="00680B62" w:rsidRDefault="00CE724D" w:rsidP="00680B62">
      <w:pPr>
        <w:spacing w:after="0" w:line="240" w:lineRule="auto"/>
        <w:ind w:left="630"/>
        <w:jc w:val="both"/>
        <w:rPr>
          <w:rFonts w:ascii="Arial Narrow" w:eastAsia="Times New Roman" w:hAnsi="Arial Narrow" w:cs="Times New Roman"/>
          <w:sz w:val="24"/>
          <w:szCs w:val="24"/>
          <w:lang w:val="sv-SE"/>
        </w:rPr>
      </w:pPr>
      <w:r w:rsidRPr="00680B62">
        <w:rPr>
          <w:rFonts w:ascii="Arial Narrow" w:eastAsia="Times New Roman" w:hAnsi="Arial Narrow" w:cs="Times New Roman"/>
          <w:sz w:val="24"/>
          <w:szCs w:val="24"/>
        </w:rPr>
        <w:t xml:space="preserve">Perguruan tinggi dituntut untuk lebih berorientasi dan menyerasikan kurikulumnya kepada kebutuhan pembangunan yang dapat menghayati dan mengatasi problema pembangunan dan kemasysrakatan serta berfungsi sebagai penerus pembangunan. </w:t>
      </w:r>
      <w:r w:rsidRPr="00680B62">
        <w:rPr>
          <w:rFonts w:ascii="Arial Narrow" w:eastAsia="Times New Roman" w:hAnsi="Arial Narrow" w:cs="Times New Roman"/>
          <w:sz w:val="24"/>
          <w:szCs w:val="24"/>
          <w:lang w:val="sv-SE"/>
        </w:rPr>
        <w:t>Hal ini akan bermakna karena pada dasarnya ilmu pengetahuan dan teknologi itu harus diabdikan kepada pembangunan manusia seutuhnya.</w:t>
      </w:r>
    </w:p>
    <w:p w:rsidR="00CE724D" w:rsidRPr="00680B62" w:rsidRDefault="00CE724D" w:rsidP="00680B62">
      <w:pPr>
        <w:spacing w:after="0" w:line="240" w:lineRule="auto"/>
        <w:ind w:left="630"/>
        <w:jc w:val="both"/>
        <w:rPr>
          <w:rFonts w:ascii="Arial Narrow" w:eastAsia="Times New Roman" w:hAnsi="Arial Narrow" w:cs="Times New Roman"/>
          <w:sz w:val="24"/>
          <w:szCs w:val="24"/>
        </w:rPr>
      </w:pPr>
    </w:p>
    <w:p w:rsidR="00CE724D" w:rsidRPr="00680B62" w:rsidRDefault="00CE724D" w:rsidP="00680B62">
      <w:pPr>
        <w:tabs>
          <w:tab w:val="left" w:pos="1440"/>
        </w:tabs>
        <w:spacing w:after="0" w:line="240" w:lineRule="auto"/>
        <w:ind w:left="630"/>
        <w:jc w:val="both"/>
        <w:rPr>
          <w:rFonts w:ascii="Arial Narrow" w:eastAsia="Times New Roman" w:hAnsi="Arial Narrow" w:cs="Times New Roman"/>
          <w:sz w:val="24"/>
          <w:szCs w:val="24"/>
        </w:rPr>
      </w:pPr>
      <w:r w:rsidRPr="00680B62">
        <w:rPr>
          <w:rFonts w:ascii="Arial Narrow" w:eastAsia="Times New Roman" w:hAnsi="Arial Narrow" w:cs="Times New Roman"/>
          <w:sz w:val="24"/>
          <w:szCs w:val="24"/>
          <w:lang w:val="sv-SE"/>
        </w:rPr>
        <w:tab/>
        <w:t>Dalam konteks pemikiran yang demikian itu maka, Kuliah Kerja Nyata (KKN)</w:t>
      </w:r>
      <w:r w:rsidR="00774839" w:rsidRPr="00680B62">
        <w:rPr>
          <w:rFonts w:ascii="Arial Narrow" w:eastAsia="Times New Roman" w:hAnsi="Arial Narrow" w:cs="Times New Roman"/>
          <w:sz w:val="24"/>
          <w:szCs w:val="24"/>
          <w:lang w:val="sv-SE"/>
        </w:rPr>
        <w:t xml:space="preserve"> Tematik</w:t>
      </w:r>
      <w:r w:rsidRPr="00680B62">
        <w:rPr>
          <w:rFonts w:ascii="Arial Narrow" w:eastAsia="Times New Roman" w:hAnsi="Arial Narrow" w:cs="Times New Roman"/>
          <w:sz w:val="24"/>
          <w:szCs w:val="24"/>
          <w:lang w:val="sv-SE"/>
        </w:rPr>
        <w:t xml:space="preserve"> merupakan salah satu bentuk pengabdian kepada masysrakat yang diharapkan akan dapat menjawab terhadap tantangan pembangunan dan masa depan tersebut. Dengan adanya minat dan keikhlasan pada diri mahasiswa untuk dapat membantu menyelesaikan program </w:t>
      </w:r>
      <w:r w:rsidR="00774839" w:rsidRPr="00680B62">
        <w:rPr>
          <w:rFonts w:ascii="Arial Narrow" w:eastAsia="Times New Roman" w:hAnsi="Arial Narrow" w:cs="Times New Roman"/>
          <w:sz w:val="24"/>
          <w:szCs w:val="24"/>
          <w:lang w:val="sv-SE"/>
        </w:rPr>
        <w:t>program pemerintah d</w:t>
      </w:r>
      <w:r w:rsidRPr="00680B62">
        <w:rPr>
          <w:rFonts w:ascii="Arial Narrow" w:eastAsia="Times New Roman" w:hAnsi="Arial Narrow" w:cs="Times New Roman"/>
          <w:sz w:val="24"/>
          <w:szCs w:val="24"/>
          <w:lang w:val="sv-SE"/>
        </w:rPr>
        <w:t>i wila</w:t>
      </w:r>
      <w:r w:rsidR="00774839" w:rsidRPr="00680B62">
        <w:rPr>
          <w:rFonts w:ascii="Arial Narrow" w:eastAsia="Times New Roman" w:hAnsi="Arial Narrow" w:cs="Times New Roman"/>
          <w:sz w:val="24"/>
          <w:szCs w:val="24"/>
          <w:lang w:val="sv-SE"/>
        </w:rPr>
        <w:t>yah Jawa Barat</w:t>
      </w:r>
      <w:r w:rsidRPr="00680B62">
        <w:rPr>
          <w:rFonts w:ascii="Arial Narrow" w:eastAsia="Times New Roman" w:hAnsi="Arial Narrow" w:cs="Times New Roman"/>
          <w:sz w:val="24"/>
          <w:szCs w:val="24"/>
          <w:lang w:val="sv-SE"/>
        </w:rPr>
        <w:t>.</w:t>
      </w:r>
    </w:p>
    <w:p w:rsidR="00CE724D" w:rsidRPr="00680B62" w:rsidRDefault="00CE724D" w:rsidP="00680B62">
      <w:pPr>
        <w:spacing w:after="0" w:line="240" w:lineRule="auto"/>
        <w:ind w:left="630"/>
        <w:jc w:val="both"/>
        <w:rPr>
          <w:rFonts w:ascii="Arial Narrow" w:eastAsia="Times New Roman" w:hAnsi="Arial Narrow" w:cs="Times New Roman"/>
          <w:sz w:val="24"/>
          <w:szCs w:val="24"/>
        </w:rPr>
      </w:pPr>
      <w:r w:rsidRPr="00680B62">
        <w:rPr>
          <w:rFonts w:ascii="Arial Narrow" w:eastAsia="Times New Roman" w:hAnsi="Arial Narrow" w:cs="Times New Roman"/>
          <w:sz w:val="24"/>
          <w:szCs w:val="24"/>
          <w:lang w:val="sv-SE"/>
        </w:rPr>
        <w:t xml:space="preserve">Kuliah Kerja Nyata (KKN) </w:t>
      </w:r>
      <w:r w:rsidR="00774839" w:rsidRPr="00680B62">
        <w:rPr>
          <w:rFonts w:ascii="Arial Narrow" w:eastAsia="Times New Roman" w:hAnsi="Arial Narrow" w:cs="Times New Roman"/>
          <w:sz w:val="24"/>
          <w:szCs w:val="24"/>
          <w:lang w:val="sv-SE"/>
        </w:rPr>
        <w:t xml:space="preserve">Tematik </w:t>
      </w:r>
      <w:r w:rsidRPr="00680B62">
        <w:rPr>
          <w:rFonts w:ascii="Arial Narrow" w:eastAsia="Times New Roman" w:hAnsi="Arial Narrow" w:cs="Times New Roman"/>
          <w:sz w:val="24"/>
          <w:szCs w:val="24"/>
          <w:lang w:val="sv-SE"/>
        </w:rPr>
        <w:t>merupakan salah satu bentuk pengintegrasian kegiatan antara masyarakat dengan pendidikan dan penilitian terutama oleh mahasiswa dengan bimbingan perguruan tinggi dan pemerintah daerah, dilaksanakan secara interdisipliner</w:t>
      </w:r>
      <w:r w:rsidR="00774839" w:rsidRPr="00680B62">
        <w:rPr>
          <w:rFonts w:ascii="Arial Narrow" w:eastAsia="Times New Roman" w:hAnsi="Arial Narrow" w:cs="Times New Roman"/>
          <w:sz w:val="24"/>
          <w:szCs w:val="24"/>
          <w:lang w:val="sv-SE"/>
        </w:rPr>
        <w:t>.</w:t>
      </w:r>
    </w:p>
    <w:p w:rsidR="005A0B99" w:rsidRPr="00680B62" w:rsidRDefault="005A0B99" w:rsidP="00680B62">
      <w:pPr>
        <w:spacing w:after="0" w:line="240" w:lineRule="auto"/>
        <w:ind w:firstLine="567"/>
        <w:contextualSpacing/>
        <w:jc w:val="both"/>
        <w:rPr>
          <w:rFonts w:ascii="Arial Narrow" w:hAnsi="Arial Narrow" w:cs="Times New Roman"/>
          <w:sz w:val="24"/>
          <w:szCs w:val="24"/>
          <w:lang w:val="sv-SE"/>
        </w:rPr>
      </w:pPr>
    </w:p>
    <w:p w:rsidR="00376B9C" w:rsidRPr="00680B62" w:rsidRDefault="004E5801" w:rsidP="00680B62">
      <w:pPr>
        <w:pStyle w:val="ListParagraph"/>
        <w:tabs>
          <w:tab w:val="left" w:pos="567"/>
        </w:tabs>
        <w:spacing w:after="0" w:line="240" w:lineRule="auto"/>
        <w:ind w:left="0"/>
        <w:jc w:val="both"/>
        <w:rPr>
          <w:rFonts w:ascii="Arial Narrow" w:hAnsi="Arial Narrow" w:cs="Times New Roman"/>
          <w:sz w:val="24"/>
          <w:szCs w:val="24"/>
          <w:lang w:val="en-US"/>
        </w:rPr>
      </w:pPr>
      <w:r w:rsidRPr="00680B62">
        <w:rPr>
          <w:rFonts w:ascii="Arial Narrow" w:hAnsi="Arial Narrow" w:cs="Times New Roman"/>
          <w:sz w:val="24"/>
          <w:szCs w:val="24"/>
          <w:lang w:val="en-US"/>
        </w:rPr>
        <w:t xml:space="preserve">1.2 </w:t>
      </w:r>
      <w:r w:rsidR="005A0B99" w:rsidRPr="00680B62">
        <w:rPr>
          <w:rFonts w:ascii="Arial Narrow" w:hAnsi="Arial Narrow" w:cs="Times New Roman"/>
          <w:sz w:val="24"/>
          <w:szCs w:val="24"/>
          <w:lang w:val="en-US"/>
        </w:rPr>
        <w:tab/>
      </w:r>
      <w:r w:rsidR="008C0EBF" w:rsidRPr="00680B62">
        <w:rPr>
          <w:rFonts w:ascii="Arial Narrow" w:hAnsi="Arial Narrow" w:cs="Times New Roman"/>
          <w:sz w:val="24"/>
          <w:szCs w:val="24"/>
          <w:lang w:val="en-US"/>
        </w:rPr>
        <w:t>TUJUAN</w:t>
      </w:r>
    </w:p>
    <w:p w:rsidR="00F12DF9" w:rsidRPr="00680B62" w:rsidRDefault="00F12DF9" w:rsidP="00680B62">
      <w:pPr>
        <w:pStyle w:val="ListParagraph"/>
        <w:numPr>
          <w:ilvl w:val="0"/>
          <w:numId w:val="39"/>
        </w:numPr>
        <w:spacing w:line="240" w:lineRule="auto"/>
        <w:ind w:left="810" w:hanging="270"/>
        <w:rPr>
          <w:rFonts w:ascii="Arial Narrow" w:hAnsi="Arial Narrow" w:cs="Times New Roman"/>
          <w:sz w:val="24"/>
          <w:szCs w:val="24"/>
        </w:rPr>
      </w:pPr>
      <w:r w:rsidRPr="00680B62">
        <w:rPr>
          <w:rFonts w:ascii="Arial Narrow" w:hAnsi="Arial Narrow" w:cs="Times New Roman"/>
          <w:sz w:val="24"/>
          <w:szCs w:val="24"/>
        </w:rPr>
        <w:t>Bagi mahasiswa</w:t>
      </w:r>
    </w:p>
    <w:p w:rsidR="00F12DF9" w:rsidRPr="00680B62" w:rsidRDefault="00F12DF9" w:rsidP="00680B62">
      <w:pPr>
        <w:pStyle w:val="ListParagraph"/>
        <w:numPr>
          <w:ilvl w:val="0"/>
          <w:numId w:val="40"/>
        </w:numPr>
        <w:spacing w:line="240" w:lineRule="auto"/>
        <w:ind w:left="990" w:hanging="180"/>
        <w:jc w:val="both"/>
        <w:rPr>
          <w:rFonts w:ascii="Arial Narrow" w:hAnsi="Arial Narrow" w:cs="Times New Roman"/>
          <w:sz w:val="24"/>
          <w:szCs w:val="24"/>
        </w:rPr>
      </w:pPr>
      <w:r w:rsidRPr="00680B62">
        <w:rPr>
          <w:rFonts w:ascii="Arial Narrow" w:hAnsi="Arial Narrow" w:cs="Times New Roman"/>
          <w:sz w:val="24"/>
          <w:szCs w:val="24"/>
        </w:rPr>
        <w:t xml:space="preserve">Menyiapkan mahasiswa menjadi anggota masyarakat yang memiliki kemampuan akademik dan profesional serta mempunyai wawasan dalam masyarakat. </w:t>
      </w:r>
    </w:p>
    <w:p w:rsidR="00F12DF9" w:rsidRPr="00680B62" w:rsidRDefault="00F12DF9" w:rsidP="00680B62">
      <w:pPr>
        <w:pStyle w:val="ListParagraph"/>
        <w:numPr>
          <w:ilvl w:val="0"/>
          <w:numId w:val="40"/>
        </w:numPr>
        <w:spacing w:line="240" w:lineRule="auto"/>
        <w:ind w:left="990" w:hanging="180"/>
        <w:jc w:val="both"/>
        <w:rPr>
          <w:rFonts w:ascii="Arial Narrow" w:hAnsi="Arial Narrow" w:cs="Times New Roman"/>
          <w:sz w:val="24"/>
          <w:szCs w:val="24"/>
        </w:rPr>
      </w:pPr>
      <w:r w:rsidRPr="00680B62">
        <w:rPr>
          <w:rFonts w:ascii="Arial Narrow" w:hAnsi="Arial Narrow" w:cs="Times New Roman"/>
          <w:sz w:val="24"/>
          <w:szCs w:val="24"/>
        </w:rPr>
        <w:t>Meningkatkan kepedulian mahasiswa terhadap masalah-masalah yang terjadi pada masyarakat</w:t>
      </w:r>
      <w:r w:rsidR="0020425A" w:rsidRPr="00680B62">
        <w:rPr>
          <w:rFonts w:ascii="Arial Narrow" w:hAnsi="Arial Narrow" w:cs="Times New Roman"/>
          <w:sz w:val="24"/>
          <w:szCs w:val="24"/>
          <w:lang w:val="en-US"/>
        </w:rPr>
        <w:t>.</w:t>
      </w:r>
      <w:r w:rsidRPr="00680B62">
        <w:rPr>
          <w:rFonts w:ascii="Arial Narrow" w:hAnsi="Arial Narrow" w:cs="Times New Roman"/>
          <w:sz w:val="24"/>
          <w:szCs w:val="24"/>
        </w:rPr>
        <w:t xml:space="preserve"> </w:t>
      </w:r>
    </w:p>
    <w:p w:rsidR="005D13A8" w:rsidRPr="00680B62" w:rsidRDefault="005D13A8" w:rsidP="00680B62">
      <w:pPr>
        <w:pStyle w:val="ListParagraph"/>
        <w:spacing w:line="240" w:lineRule="auto"/>
        <w:ind w:left="810"/>
        <w:jc w:val="both"/>
        <w:rPr>
          <w:rFonts w:ascii="Arial Narrow" w:hAnsi="Arial Narrow" w:cs="Times New Roman"/>
          <w:sz w:val="16"/>
          <w:szCs w:val="16"/>
        </w:rPr>
      </w:pPr>
    </w:p>
    <w:p w:rsidR="00F12DF9" w:rsidRPr="00680B62" w:rsidRDefault="00F12DF9" w:rsidP="00680B62">
      <w:pPr>
        <w:pStyle w:val="ListParagraph"/>
        <w:numPr>
          <w:ilvl w:val="0"/>
          <w:numId w:val="39"/>
        </w:numPr>
        <w:spacing w:line="240" w:lineRule="auto"/>
        <w:ind w:left="810" w:hanging="270"/>
        <w:jc w:val="both"/>
        <w:rPr>
          <w:rFonts w:ascii="Arial Narrow" w:hAnsi="Arial Narrow" w:cs="Times New Roman"/>
          <w:sz w:val="24"/>
          <w:szCs w:val="24"/>
        </w:rPr>
      </w:pPr>
      <w:r w:rsidRPr="00680B62">
        <w:rPr>
          <w:rFonts w:ascii="Arial Narrow" w:hAnsi="Arial Narrow" w:cs="Times New Roman"/>
          <w:sz w:val="24"/>
          <w:szCs w:val="24"/>
        </w:rPr>
        <w:t>Bagi Masyarakat</w:t>
      </w:r>
    </w:p>
    <w:p w:rsidR="00F12DF9" w:rsidRPr="00680B62" w:rsidRDefault="00F12DF9" w:rsidP="00680B62">
      <w:pPr>
        <w:pStyle w:val="ListParagraph"/>
        <w:numPr>
          <w:ilvl w:val="0"/>
          <w:numId w:val="40"/>
        </w:numPr>
        <w:spacing w:line="240" w:lineRule="auto"/>
        <w:ind w:left="810" w:hanging="270"/>
        <w:jc w:val="both"/>
        <w:rPr>
          <w:rFonts w:ascii="Arial Narrow" w:hAnsi="Arial Narrow" w:cs="Times New Roman"/>
          <w:sz w:val="24"/>
          <w:szCs w:val="24"/>
        </w:rPr>
      </w:pPr>
      <w:r w:rsidRPr="00680B62">
        <w:rPr>
          <w:rFonts w:ascii="Arial Narrow" w:hAnsi="Arial Narrow" w:cs="Times New Roman"/>
          <w:sz w:val="24"/>
          <w:szCs w:val="24"/>
        </w:rPr>
        <w:t>Meningkatkan kesadaran masyarakat akan pentingnya memberikan informasi untuk lebih mengembangkan usahanya.</w:t>
      </w:r>
    </w:p>
    <w:p w:rsidR="00F12DF9" w:rsidRPr="00680B62" w:rsidRDefault="00F12DF9" w:rsidP="00680B62">
      <w:pPr>
        <w:pStyle w:val="ListParagraph"/>
        <w:numPr>
          <w:ilvl w:val="0"/>
          <w:numId w:val="40"/>
        </w:numPr>
        <w:spacing w:line="240" w:lineRule="auto"/>
        <w:ind w:left="810" w:hanging="270"/>
        <w:jc w:val="both"/>
        <w:rPr>
          <w:rFonts w:ascii="Arial Narrow" w:hAnsi="Arial Narrow" w:cs="Times New Roman"/>
          <w:sz w:val="24"/>
          <w:szCs w:val="24"/>
        </w:rPr>
      </w:pPr>
      <w:r w:rsidRPr="00680B62">
        <w:rPr>
          <w:rFonts w:ascii="Arial Narrow" w:hAnsi="Arial Narrow" w:cs="Times New Roman"/>
          <w:sz w:val="24"/>
          <w:szCs w:val="24"/>
        </w:rPr>
        <w:t>Meningkatkan kemampuan dan keterampilan bagi masyarakat dalam meningkatkan usahanya.</w:t>
      </w:r>
    </w:p>
    <w:p w:rsidR="00376B9C" w:rsidRPr="00680B62" w:rsidRDefault="004834E8" w:rsidP="00680B62">
      <w:pPr>
        <w:pStyle w:val="ListParagraph"/>
        <w:numPr>
          <w:ilvl w:val="1"/>
          <w:numId w:val="25"/>
        </w:numPr>
        <w:tabs>
          <w:tab w:val="left" w:pos="567"/>
        </w:tabs>
        <w:spacing w:after="0" w:line="240" w:lineRule="auto"/>
        <w:ind w:left="0" w:firstLine="0"/>
        <w:jc w:val="both"/>
        <w:rPr>
          <w:rFonts w:ascii="Arial Narrow" w:hAnsi="Arial Narrow" w:cs="Times New Roman"/>
          <w:sz w:val="24"/>
          <w:szCs w:val="24"/>
        </w:rPr>
      </w:pPr>
      <w:r w:rsidRPr="00680B62">
        <w:rPr>
          <w:rFonts w:ascii="Arial Narrow" w:hAnsi="Arial Narrow" w:cs="Times New Roman"/>
          <w:sz w:val="24"/>
          <w:szCs w:val="24"/>
          <w:lang w:val="en-US"/>
        </w:rPr>
        <w:t>HASIL YANG DIHARAPKAN</w:t>
      </w:r>
    </w:p>
    <w:p w:rsidR="00376B9C" w:rsidRPr="00680B62" w:rsidRDefault="00376B9C" w:rsidP="00680B62">
      <w:pPr>
        <w:pStyle w:val="ListParagraph"/>
        <w:numPr>
          <w:ilvl w:val="1"/>
          <w:numId w:val="18"/>
        </w:numPr>
        <w:spacing w:after="0" w:line="240" w:lineRule="auto"/>
        <w:ind w:left="993" w:hanging="426"/>
        <w:jc w:val="both"/>
        <w:rPr>
          <w:rFonts w:ascii="Arial Narrow" w:hAnsi="Arial Narrow" w:cs="Times New Roman"/>
          <w:sz w:val="24"/>
          <w:szCs w:val="24"/>
          <w:lang w:val="sv-SE"/>
        </w:rPr>
      </w:pPr>
      <w:r w:rsidRPr="00680B62">
        <w:rPr>
          <w:rFonts w:ascii="Arial Narrow" w:hAnsi="Arial Narrow" w:cs="Times New Roman"/>
          <w:sz w:val="24"/>
          <w:szCs w:val="24"/>
        </w:rPr>
        <w:t>Membangun p</w:t>
      </w:r>
      <w:r w:rsidRPr="00680B62">
        <w:rPr>
          <w:rFonts w:ascii="Arial Narrow" w:eastAsia="Calibri" w:hAnsi="Arial Narrow" w:cs="Times New Roman"/>
          <w:sz w:val="24"/>
          <w:szCs w:val="24"/>
        </w:rPr>
        <w:t>emahaman dan rasa tanggung jawab mahasiswa tentang ilmu yang dimilikinya sehingga sadar akan kewajibannya dalam membantu masyarakat dalam ra</w:t>
      </w:r>
      <w:r w:rsidRPr="00680B62">
        <w:rPr>
          <w:rFonts w:ascii="Arial Narrow" w:hAnsi="Arial Narrow" w:cs="Times New Roman"/>
          <w:sz w:val="24"/>
          <w:szCs w:val="24"/>
        </w:rPr>
        <w:t>ngka meningkatkan eksistensi wajar dikdas 9 tahun.</w:t>
      </w:r>
    </w:p>
    <w:p w:rsidR="00376B9C" w:rsidRPr="00680B62" w:rsidRDefault="00376B9C" w:rsidP="00680B62">
      <w:pPr>
        <w:pStyle w:val="ListParagraph"/>
        <w:numPr>
          <w:ilvl w:val="1"/>
          <w:numId w:val="18"/>
        </w:numPr>
        <w:spacing w:after="0" w:line="240" w:lineRule="auto"/>
        <w:ind w:left="993" w:hanging="426"/>
        <w:jc w:val="both"/>
        <w:rPr>
          <w:rFonts w:ascii="Arial Narrow" w:hAnsi="Arial Narrow" w:cs="Times New Roman"/>
          <w:sz w:val="24"/>
          <w:szCs w:val="24"/>
          <w:lang w:val="sv-SE"/>
        </w:rPr>
      </w:pPr>
      <w:r w:rsidRPr="00680B62">
        <w:rPr>
          <w:rFonts w:ascii="Arial Narrow" w:hAnsi="Arial Narrow" w:cs="Times New Roman"/>
          <w:sz w:val="24"/>
          <w:szCs w:val="24"/>
          <w:lang w:val="fi-FI"/>
        </w:rPr>
        <w:t xml:space="preserve">Meningkatkan </w:t>
      </w:r>
      <w:r w:rsidRPr="00680B62">
        <w:rPr>
          <w:rFonts w:ascii="Arial Narrow" w:hAnsi="Arial Narrow" w:cs="Times New Roman"/>
          <w:sz w:val="24"/>
          <w:szCs w:val="24"/>
        </w:rPr>
        <w:t xml:space="preserve">keterampilan dan </w:t>
      </w:r>
      <w:r w:rsidRPr="00680B62">
        <w:rPr>
          <w:rFonts w:ascii="Arial Narrow" w:hAnsi="Arial Narrow" w:cs="Times New Roman"/>
          <w:sz w:val="24"/>
          <w:szCs w:val="24"/>
          <w:lang w:val="fi-FI"/>
        </w:rPr>
        <w:t xml:space="preserve">pengetahuan </w:t>
      </w:r>
      <w:r w:rsidRPr="00680B62">
        <w:rPr>
          <w:rFonts w:ascii="Arial Narrow" w:hAnsi="Arial Narrow" w:cs="Times New Roman"/>
          <w:sz w:val="24"/>
          <w:szCs w:val="24"/>
        </w:rPr>
        <w:t>masyarakat wirausaha dan</w:t>
      </w:r>
      <w:r w:rsidRPr="00680B62">
        <w:rPr>
          <w:rFonts w:ascii="Arial Narrow" w:hAnsi="Arial Narrow" w:cs="Times New Roman"/>
          <w:sz w:val="24"/>
          <w:szCs w:val="24"/>
          <w:lang w:val="fi-FI"/>
        </w:rPr>
        <w:t xml:space="preserve"> calon wirausaha-wirausaha baru agar termotivasi dan meningkatkan kesadaran terhadap potensi yang dimiliki sehingga keinginan untuk mengembangkan diri dan menjadi wirausahaan IKM yang tangguh berbasis hasil pertanian, hasil laut dan perikanan.</w:t>
      </w:r>
    </w:p>
    <w:p w:rsidR="00376B9C" w:rsidRPr="00680B62" w:rsidRDefault="00376B9C" w:rsidP="00680B62">
      <w:pPr>
        <w:pStyle w:val="ListParagraph"/>
        <w:numPr>
          <w:ilvl w:val="1"/>
          <w:numId w:val="18"/>
        </w:numPr>
        <w:spacing w:after="0" w:line="240" w:lineRule="auto"/>
        <w:ind w:left="993" w:hanging="426"/>
        <w:jc w:val="both"/>
        <w:rPr>
          <w:rFonts w:ascii="Arial Narrow" w:hAnsi="Arial Narrow" w:cs="Times New Roman"/>
          <w:sz w:val="24"/>
          <w:szCs w:val="24"/>
          <w:lang w:val="sv-SE"/>
        </w:rPr>
      </w:pPr>
      <w:r w:rsidRPr="00680B62">
        <w:rPr>
          <w:rFonts w:ascii="Arial Narrow" w:hAnsi="Arial Narrow" w:cs="Times New Roman"/>
          <w:sz w:val="24"/>
          <w:szCs w:val="24"/>
          <w:lang w:val="fi-FI"/>
        </w:rPr>
        <w:t>Memberikan pengetahuan teknis proses produksi (pengolahan hasil pertanian, hasil laut dan perikanan) kepada calon wirausaha dalam mengelola usaha</w:t>
      </w:r>
      <w:r w:rsidRPr="00680B62">
        <w:rPr>
          <w:rFonts w:ascii="Arial Narrow" w:hAnsi="Arial Narrow" w:cs="Times New Roman"/>
          <w:sz w:val="24"/>
          <w:szCs w:val="24"/>
        </w:rPr>
        <w:t>,</w:t>
      </w:r>
      <w:r w:rsidRPr="00680B62">
        <w:rPr>
          <w:rFonts w:ascii="Arial Narrow" w:hAnsi="Arial Narrow" w:cs="Times New Roman"/>
          <w:sz w:val="24"/>
          <w:szCs w:val="24"/>
          <w:lang w:val="fi-FI"/>
        </w:rPr>
        <w:t xml:space="preserve"> sehingga terampil dan profesional dengan cara-cara pengolahan pangan yang baik atau dikenal dengan </w:t>
      </w:r>
      <w:r w:rsidRPr="00680B62">
        <w:rPr>
          <w:rFonts w:ascii="Arial Narrow" w:hAnsi="Arial Narrow" w:cs="Times New Roman"/>
          <w:i/>
          <w:sz w:val="24"/>
          <w:szCs w:val="24"/>
          <w:lang w:val="fi-FI"/>
        </w:rPr>
        <w:t xml:space="preserve">Good Manufacturing Practice </w:t>
      </w:r>
      <w:r w:rsidRPr="00680B62">
        <w:rPr>
          <w:rFonts w:ascii="Arial Narrow" w:hAnsi="Arial Narrow" w:cs="Times New Roman"/>
          <w:sz w:val="24"/>
          <w:szCs w:val="24"/>
          <w:lang w:val="fi-FI"/>
        </w:rPr>
        <w:t>(GMP).</w:t>
      </w:r>
    </w:p>
    <w:p w:rsidR="00376B9C" w:rsidRPr="00680B62" w:rsidRDefault="00376B9C" w:rsidP="00680B62">
      <w:pPr>
        <w:pStyle w:val="ListParagraph"/>
        <w:numPr>
          <w:ilvl w:val="1"/>
          <w:numId w:val="18"/>
        </w:numPr>
        <w:spacing w:after="0" w:line="240" w:lineRule="auto"/>
        <w:ind w:left="993" w:hanging="426"/>
        <w:jc w:val="both"/>
        <w:rPr>
          <w:rFonts w:ascii="Arial Narrow" w:hAnsi="Arial Narrow" w:cs="Times New Roman"/>
          <w:sz w:val="24"/>
          <w:szCs w:val="24"/>
          <w:lang w:val="sv-SE"/>
        </w:rPr>
      </w:pPr>
      <w:r w:rsidRPr="00680B62">
        <w:rPr>
          <w:rFonts w:ascii="Arial Narrow" w:hAnsi="Arial Narrow" w:cs="Times New Roman"/>
          <w:sz w:val="24"/>
          <w:szCs w:val="24"/>
          <w:lang w:val="fi-FI"/>
        </w:rPr>
        <w:t>Memberikan Pengetahuan pengelolaan bisnis dan promosi produk kepada para calon pengusaha sehingga mampu mempertahankan keberadaan produk yang dikelola secara efisien dan mampu bersaing di era persaingan bebas</w:t>
      </w:r>
      <w:r w:rsidRPr="00680B62">
        <w:rPr>
          <w:rFonts w:ascii="Arial Narrow" w:hAnsi="Arial Narrow" w:cs="Times New Roman"/>
          <w:sz w:val="24"/>
          <w:szCs w:val="24"/>
        </w:rPr>
        <w:t>.</w:t>
      </w:r>
    </w:p>
    <w:p w:rsidR="00376B9C" w:rsidRPr="00680B62" w:rsidRDefault="00376B9C" w:rsidP="00680B62">
      <w:pPr>
        <w:spacing w:after="0" w:line="240" w:lineRule="auto"/>
        <w:ind w:left="284" w:hanging="284"/>
        <w:jc w:val="both"/>
        <w:rPr>
          <w:rFonts w:ascii="Arial Narrow" w:hAnsi="Arial Narrow" w:cs="Times New Roman"/>
          <w:szCs w:val="24"/>
        </w:rPr>
      </w:pPr>
    </w:p>
    <w:p w:rsidR="00376B9C" w:rsidRPr="00680B62" w:rsidRDefault="00376B9C" w:rsidP="00680B62">
      <w:pPr>
        <w:autoSpaceDE w:val="0"/>
        <w:autoSpaceDN w:val="0"/>
        <w:adjustRightInd w:val="0"/>
        <w:spacing w:after="0" w:line="240" w:lineRule="auto"/>
        <w:ind w:firstLine="567"/>
        <w:jc w:val="both"/>
        <w:rPr>
          <w:rFonts w:ascii="Arial Narrow" w:hAnsi="Arial Narrow" w:cs="Times New Roman"/>
          <w:sz w:val="24"/>
          <w:szCs w:val="24"/>
          <w:lang w:val="en-US"/>
        </w:rPr>
      </w:pPr>
    </w:p>
    <w:p w:rsidR="005A0B99" w:rsidRPr="00680B62" w:rsidRDefault="005A0B99" w:rsidP="00680B62">
      <w:pPr>
        <w:autoSpaceDE w:val="0"/>
        <w:autoSpaceDN w:val="0"/>
        <w:adjustRightInd w:val="0"/>
        <w:spacing w:after="0" w:line="240" w:lineRule="auto"/>
        <w:ind w:firstLine="567"/>
        <w:jc w:val="both"/>
        <w:rPr>
          <w:rFonts w:ascii="Arial Narrow" w:hAnsi="Arial Narrow" w:cs="Times New Roman"/>
          <w:sz w:val="24"/>
          <w:szCs w:val="24"/>
          <w:lang w:val="en-US"/>
        </w:rPr>
      </w:pPr>
    </w:p>
    <w:p w:rsidR="001F18AC" w:rsidRPr="00680B62" w:rsidRDefault="001F18AC" w:rsidP="00680B62">
      <w:pPr>
        <w:autoSpaceDE w:val="0"/>
        <w:autoSpaceDN w:val="0"/>
        <w:adjustRightInd w:val="0"/>
        <w:spacing w:after="0" w:line="240" w:lineRule="auto"/>
        <w:ind w:firstLine="567"/>
        <w:jc w:val="both"/>
        <w:rPr>
          <w:rFonts w:ascii="Arial Narrow" w:hAnsi="Arial Narrow" w:cs="Times New Roman"/>
          <w:sz w:val="24"/>
          <w:szCs w:val="24"/>
          <w:lang w:val="en-US"/>
        </w:rPr>
      </w:pPr>
    </w:p>
    <w:p w:rsidR="001F18AC" w:rsidRDefault="00680B62" w:rsidP="00680B62">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noProof/>
          <w:sz w:val="24"/>
          <w:szCs w:val="24"/>
        </w:rPr>
        <w:drawing>
          <wp:inline distT="0" distB="0" distL="0" distR="0">
            <wp:extent cx="5731510" cy="4298722"/>
            <wp:effectExtent l="0" t="0" r="0" b="0"/>
            <wp:docPr id="1" name="Picture 1" descr="H:\ALBUM LPM\KKN 2012\aLBUM KKN\DCIM\101CASIO\CIM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BUM LPM\KKN 2012\aLBUM KKN\DCIM\101CASIO\CIMG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722"/>
                    </a:xfrm>
                    <a:prstGeom prst="rect">
                      <a:avLst/>
                    </a:prstGeom>
                    <a:noFill/>
                    <a:ln>
                      <a:noFill/>
                    </a:ln>
                  </pic:spPr>
                </pic:pic>
              </a:graphicData>
            </a:graphic>
          </wp:inline>
        </w:drawing>
      </w:r>
    </w:p>
    <w:p w:rsidR="00680B62" w:rsidRDefault="00680B62" w:rsidP="00680B62">
      <w:pPr>
        <w:autoSpaceDE w:val="0"/>
        <w:autoSpaceDN w:val="0"/>
        <w:adjustRightInd w:val="0"/>
        <w:spacing w:after="0" w:line="240" w:lineRule="auto"/>
        <w:jc w:val="both"/>
        <w:rPr>
          <w:rFonts w:ascii="Arial Narrow" w:hAnsi="Arial Narrow" w:cs="Times New Roman"/>
          <w:sz w:val="24"/>
          <w:szCs w:val="24"/>
        </w:rPr>
      </w:pPr>
    </w:p>
    <w:p w:rsidR="00680B62" w:rsidRDefault="00680B62" w:rsidP="00680B62">
      <w:pPr>
        <w:autoSpaceDE w:val="0"/>
        <w:autoSpaceDN w:val="0"/>
        <w:adjustRightInd w:val="0"/>
        <w:spacing w:after="0" w:line="240" w:lineRule="auto"/>
        <w:jc w:val="both"/>
        <w:rPr>
          <w:rFonts w:ascii="Arial Narrow" w:hAnsi="Arial Narrow" w:cs="Times New Roman"/>
          <w:sz w:val="24"/>
          <w:szCs w:val="24"/>
        </w:rPr>
      </w:pPr>
    </w:p>
    <w:p w:rsidR="00680B62" w:rsidRDefault="00680B62" w:rsidP="00680B62">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noProof/>
          <w:sz w:val="24"/>
          <w:szCs w:val="24"/>
        </w:rPr>
        <w:lastRenderedPageBreak/>
        <w:drawing>
          <wp:inline distT="0" distB="0" distL="0" distR="0">
            <wp:extent cx="5731510" cy="4298722"/>
            <wp:effectExtent l="0" t="0" r="0" b="0"/>
            <wp:docPr id="2" name="Picture 2" descr="H:\ALBUM LPM\KKN 2012\aLBUM KKN\DCIM\101CASIO\CIMG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BUM LPM\KKN 2012\aLBUM KKN\DCIM\101CASIO\CIMG98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722"/>
                    </a:xfrm>
                    <a:prstGeom prst="rect">
                      <a:avLst/>
                    </a:prstGeom>
                    <a:noFill/>
                    <a:ln>
                      <a:noFill/>
                    </a:ln>
                  </pic:spPr>
                </pic:pic>
              </a:graphicData>
            </a:graphic>
          </wp:inline>
        </w:drawing>
      </w:r>
      <w:r>
        <w:rPr>
          <w:rFonts w:ascii="Arial Narrow" w:hAnsi="Arial Narrow" w:cs="Times New Roman"/>
          <w:noProof/>
          <w:sz w:val="24"/>
          <w:szCs w:val="24"/>
        </w:rPr>
        <w:drawing>
          <wp:inline distT="0" distB="0" distL="0" distR="0">
            <wp:extent cx="5731510" cy="4298633"/>
            <wp:effectExtent l="0" t="0" r="0" b="0"/>
            <wp:docPr id="3" name="Picture 3" descr="H:\ALBUM LPM\KKN 2012\aLBUM KKN\DCIM\102CASIO\CIMG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LBUM LPM\KKN 2012\aLBUM KKN\DCIM\102CASIO\CIMG01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680B62" w:rsidRPr="00680B62" w:rsidRDefault="00680B62" w:rsidP="00680B62">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noProof/>
          <w:sz w:val="24"/>
          <w:szCs w:val="24"/>
        </w:rPr>
        <w:lastRenderedPageBreak/>
        <w:drawing>
          <wp:inline distT="0" distB="0" distL="0" distR="0">
            <wp:extent cx="5731510" cy="4298633"/>
            <wp:effectExtent l="0" t="0" r="0" b="0"/>
            <wp:docPr id="4" name="Picture 4" descr="H:\ALBUM LPM\KKN 2012\aLBUM KKN\DCIM\102CASIO\CIMG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BUM LPM\KKN 2012\aLBUM KKN\DCIM\102CASIO\CIMG02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bookmarkStart w:id="0" w:name="_GoBack"/>
      <w:bookmarkEnd w:id="0"/>
    </w:p>
    <w:sectPr w:rsidR="00680B62" w:rsidRPr="00680B62" w:rsidSect="00E557AB">
      <w:footerReference w:type="first" r:id="rId1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0F8" w:rsidRDefault="003810F8" w:rsidP="00D77802">
      <w:pPr>
        <w:spacing w:after="0" w:line="240" w:lineRule="auto"/>
      </w:pPr>
      <w:r>
        <w:separator/>
      </w:r>
    </w:p>
  </w:endnote>
  <w:endnote w:type="continuationSeparator" w:id="0">
    <w:p w:rsidR="003810F8" w:rsidRDefault="003810F8" w:rsidP="00D7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D48" w:rsidRDefault="003810F8">
    <w:pPr>
      <w:pStyle w:val="Footer"/>
      <w:pBdr>
        <w:top w:val="thinThickSmallGap" w:sz="24" w:space="1" w:color="622423" w:themeColor="accent2" w:themeShade="7F"/>
      </w:pBdr>
      <w:rPr>
        <w:rFonts w:asciiTheme="majorHAnsi" w:hAnsiTheme="majorHAnsi"/>
      </w:rPr>
    </w:pPr>
    <w:sdt>
      <w:sdtPr>
        <w:rPr>
          <w:rFonts w:asciiTheme="majorHAnsi" w:hAnsiTheme="majorHAnsi"/>
        </w:rPr>
        <w:id w:val="2547050"/>
        <w:temporary/>
        <w:showingPlcHdr/>
      </w:sdtPr>
      <w:sdtEndPr/>
      <w:sdtContent>
        <w:r w:rsidR="00A71D48">
          <w:rPr>
            <w:rFonts w:asciiTheme="majorHAnsi" w:hAnsiTheme="majorHAnsi"/>
          </w:rPr>
          <w:t>[Type text]</w:t>
        </w:r>
      </w:sdtContent>
    </w:sdt>
    <w:r w:rsidR="00A71D48">
      <w:rPr>
        <w:rFonts w:asciiTheme="majorHAnsi" w:hAnsiTheme="majorHAnsi"/>
      </w:rPr>
      <w:ptab w:relativeTo="margin" w:alignment="right" w:leader="none"/>
    </w:r>
    <w:r w:rsidR="00A71D48">
      <w:rPr>
        <w:rFonts w:asciiTheme="majorHAnsi" w:hAnsiTheme="majorHAnsi"/>
      </w:rPr>
      <w:t xml:space="preserve">Page </w:t>
    </w:r>
    <w:r>
      <w:fldChar w:fldCharType="begin"/>
    </w:r>
    <w:r>
      <w:instrText xml:space="preserve"> PAGE   \* MERGEFORMAT </w:instrText>
    </w:r>
    <w:r>
      <w:fldChar w:fldCharType="separate"/>
    </w:r>
    <w:r w:rsidR="00376B9C" w:rsidRPr="00376B9C">
      <w:rPr>
        <w:rFonts w:asciiTheme="majorHAnsi" w:hAnsiTheme="majorHAnsi"/>
        <w:noProof/>
      </w:rPr>
      <w:t>3</w:t>
    </w:r>
    <w:r>
      <w:rPr>
        <w:rFonts w:asciiTheme="majorHAnsi" w:hAnsiTheme="majorHAnsi"/>
        <w:noProof/>
      </w:rPr>
      <w:fldChar w:fldCharType="end"/>
    </w:r>
  </w:p>
  <w:p w:rsidR="00D77802" w:rsidRDefault="00D77802" w:rsidP="00A71D48">
    <w:pPr>
      <w:pStyle w:val="Footer"/>
      <w:pBdr>
        <w:top w:val="thinThickSmallGap" w:sz="24" w:space="1" w:color="622423" w:themeColor="accent2" w:themeShade="7F"/>
      </w:pBdr>
      <w:tabs>
        <w:tab w:val="clear" w:pos="9360"/>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0F8" w:rsidRDefault="003810F8" w:rsidP="00D77802">
      <w:pPr>
        <w:spacing w:after="0" w:line="240" w:lineRule="auto"/>
      </w:pPr>
      <w:r>
        <w:separator/>
      </w:r>
    </w:p>
  </w:footnote>
  <w:footnote w:type="continuationSeparator" w:id="0">
    <w:p w:rsidR="003810F8" w:rsidRDefault="003810F8" w:rsidP="00D778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145"/>
    <w:multiLevelType w:val="multilevel"/>
    <w:tmpl w:val="6EDC91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A87639"/>
    <w:multiLevelType w:val="multilevel"/>
    <w:tmpl w:val="A0A45A94"/>
    <w:lvl w:ilvl="0">
      <w:start w:val="1"/>
      <w:numFmt w:val="decimal"/>
      <w:lvlText w:val="%1."/>
      <w:lvlJc w:val="left"/>
      <w:pPr>
        <w:ind w:left="1800" w:hanging="360"/>
      </w:pPr>
      <w:rPr>
        <w:rFonts w:ascii="Times New Roman" w:eastAsia="Times New Roman" w:hAnsi="Times New Roman" w:cs="Times New Roman" w:hint="default"/>
        <w:i w:val="0"/>
      </w:rPr>
    </w:lvl>
    <w:lvl w:ilvl="1">
      <w:start w:val="30"/>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600" w:hanging="2160"/>
      </w:pPr>
      <w:rPr>
        <w:rFonts w:hint="default"/>
      </w:rPr>
    </w:lvl>
  </w:abstractNum>
  <w:abstractNum w:abstractNumId="2">
    <w:nsid w:val="0A255786"/>
    <w:multiLevelType w:val="hybridMultilevel"/>
    <w:tmpl w:val="B310069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86B85"/>
    <w:multiLevelType w:val="hybridMultilevel"/>
    <w:tmpl w:val="EFD0B58A"/>
    <w:lvl w:ilvl="0" w:tplc="8E026A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ECC4CD8"/>
    <w:multiLevelType w:val="hybridMultilevel"/>
    <w:tmpl w:val="79B0B928"/>
    <w:lvl w:ilvl="0" w:tplc="ADEEF52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F02062"/>
    <w:multiLevelType w:val="hybridMultilevel"/>
    <w:tmpl w:val="E124A180"/>
    <w:lvl w:ilvl="0" w:tplc="51DE210C">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E427A2A"/>
    <w:multiLevelType w:val="hybridMultilevel"/>
    <w:tmpl w:val="FCCE3856"/>
    <w:lvl w:ilvl="0" w:tplc="0409000F">
      <w:start w:val="1"/>
      <w:numFmt w:val="decimal"/>
      <w:lvlText w:val="%1."/>
      <w:lvlJc w:val="left"/>
      <w:pPr>
        <w:ind w:left="1589" w:hanging="360"/>
      </w:pPr>
    </w:lvl>
    <w:lvl w:ilvl="1" w:tplc="04090019" w:tentative="1">
      <w:start w:val="1"/>
      <w:numFmt w:val="lowerLetter"/>
      <w:lvlText w:val="%2."/>
      <w:lvlJc w:val="left"/>
      <w:pPr>
        <w:ind w:left="2309" w:hanging="360"/>
      </w:pPr>
    </w:lvl>
    <w:lvl w:ilvl="2" w:tplc="0409001B" w:tentative="1">
      <w:start w:val="1"/>
      <w:numFmt w:val="lowerRoman"/>
      <w:lvlText w:val="%3."/>
      <w:lvlJc w:val="right"/>
      <w:pPr>
        <w:ind w:left="3029" w:hanging="180"/>
      </w:pPr>
    </w:lvl>
    <w:lvl w:ilvl="3" w:tplc="0409000F" w:tentative="1">
      <w:start w:val="1"/>
      <w:numFmt w:val="decimal"/>
      <w:lvlText w:val="%4."/>
      <w:lvlJc w:val="left"/>
      <w:pPr>
        <w:ind w:left="3749" w:hanging="360"/>
      </w:pPr>
    </w:lvl>
    <w:lvl w:ilvl="4" w:tplc="04090019" w:tentative="1">
      <w:start w:val="1"/>
      <w:numFmt w:val="lowerLetter"/>
      <w:lvlText w:val="%5."/>
      <w:lvlJc w:val="left"/>
      <w:pPr>
        <w:ind w:left="4469" w:hanging="360"/>
      </w:pPr>
    </w:lvl>
    <w:lvl w:ilvl="5" w:tplc="0409001B" w:tentative="1">
      <w:start w:val="1"/>
      <w:numFmt w:val="lowerRoman"/>
      <w:lvlText w:val="%6."/>
      <w:lvlJc w:val="right"/>
      <w:pPr>
        <w:ind w:left="5189" w:hanging="180"/>
      </w:pPr>
    </w:lvl>
    <w:lvl w:ilvl="6" w:tplc="0409000F" w:tentative="1">
      <w:start w:val="1"/>
      <w:numFmt w:val="decimal"/>
      <w:lvlText w:val="%7."/>
      <w:lvlJc w:val="left"/>
      <w:pPr>
        <w:ind w:left="5909" w:hanging="360"/>
      </w:pPr>
    </w:lvl>
    <w:lvl w:ilvl="7" w:tplc="04090019" w:tentative="1">
      <w:start w:val="1"/>
      <w:numFmt w:val="lowerLetter"/>
      <w:lvlText w:val="%8."/>
      <w:lvlJc w:val="left"/>
      <w:pPr>
        <w:ind w:left="6629" w:hanging="360"/>
      </w:pPr>
    </w:lvl>
    <w:lvl w:ilvl="8" w:tplc="0409001B" w:tentative="1">
      <w:start w:val="1"/>
      <w:numFmt w:val="lowerRoman"/>
      <w:lvlText w:val="%9."/>
      <w:lvlJc w:val="right"/>
      <w:pPr>
        <w:ind w:left="7349" w:hanging="180"/>
      </w:pPr>
    </w:lvl>
  </w:abstractNum>
  <w:abstractNum w:abstractNumId="7">
    <w:nsid w:val="22E7206F"/>
    <w:multiLevelType w:val="hybridMultilevel"/>
    <w:tmpl w:val="EE76DCE4"/>
    <w:lvl w:ilvl="0" w:tplc="95BCE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B0673A"/>
    <w:multiLevelType w:val="multilevel"/>
    <w:tmpl w:val="BE24DA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E2169CA"/>
    <w:multiLevelType w:val="hybridMultilevel"/>
    <w:tmpl w:val="91448442"/>
    <w:lvl w:ilvl="0" w:tplc="AA143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4E2BEA"/>
    <w:multiLevelType w:val="hybridMultilevel"/>
    <w:tmpl w:val="01821ACC"/>
    <w:lvl w:ilvl="0" w:tplc="692662B4">
      <w:start w:val="1"/>
      <w:numFmt w:val="decimal"/>
      <w:lvlText w:val="%1."/>
      <w:lvlJc w:val="left"/>
      <w:pPr>
        <w:ind w:left="1080" w:hanging="360"/>
      </w:pPr>
      <w:rPr>
        <w:rFonts w:hint="default"/>
        <w:b w:val="0"/>
        <w:i w:val="0"/>
        <w:sz w:val="24"/>
        <w:szCs w:val="24"/>
      </w:rPr>
    </w:lvl>
    <w:lvl w:ilvl="1" w:tplc="89109A24">
      <w:start w:val="1"/>
      <w:numFmt w:val="lowerLetter"/>
      <w:lvlText w:val="%2."/>
      <w:lvlJc w:val="left"/>
      <w:pPr>
        <w:ind w:left="1800" w:hanging="360"/>
      </w:pPr>
      <w:rPr>
        <w:i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D60D33"/>
    <w:multiLevelType w:val="hybridMultilevel"/>
    <w:tmpl w:val="27542166"/>
    <w:lvl w:ilvl="0" w:tplc="0409000B">
      <w:start w:val="1"/>
      <w:numFmt w:val="bullet"/>
      <w:lvlText w:val=""/>
      <w:lvlJc w:val="left"/>
      <w:pPr>
        <w:ind w:left="1842" w:hanging="360"/>
      </w:pPr>
      <w:rPr>
        <w:rFonts w:ascii="Wingdings" w:hAnsi="Wingdings" w:hint="default"/>
      </w:rPr>
    </w:lvl>
    <w:lvl w:ilvl="1" w:tplc="04090003" w:tentative="1">
      <w:start w:val="1"/>
      <w:numFmt w:val="bullet"/>
      <w:lvlText w:val="o"/>
      <w:lvlJc w:val="left"/>
      <w:pPr>
        <w:ind w:left="2562" w:hanging="360"/>
      </w:pPr>
      <w:rPr>
        <w:rFonts w:ascii="Courier New" w:hAnsi="Courier New" w:cs="Courier New" w:hint="default"/>
      </w:rPr>
    </w:lvl>
    <w:lvl w:ilvl="2" w:tplc="04090005" w:tentative="1">
      <w:start w:val="1"/>
      <w:numFmt w:val="bullet"/>
      <w:lvlText w:val=""/>
      <w:lvlJc w:val="left"/>
      <w:pPr>
        <w:ind w:left="3282" w:hanging="360"/>
      </w:pPr>
      <w:rPr>
        <w:rFonts w:ascii="Wingdings" w:hAnsi="Wingdings" w:hint="default"/>
      </w:rPr>
    </w:lvl>
    <w:lvl w:ilvl="3" w:tplc="04090001" w:tentative="1">
      <w:start w:val="1"/>
      <w:numFmt w:val="bullet"/>
      <w:lvlText w:val=""/>
      <w:lvlJc w:val="left"/>
      <w:pPr>
        <w:ind w:left="4002" w:hanging="360"/>
      </w:pPr>
      <w:rPr>
        <w:rFonts w:ascii="Symbol" w:hAnsi="Symbol" w:hint="default"/>
      </w:rPr>
    </w:lvl>
    <w:lvl w:ilvl="4" w:tplc="04090003" w:tentative="1">
      <w:start w:val="1"/>
      <w:numFmt w:val="bullet"/>
      <w:lvlText w:val="o"/>
      <w:lvlJc w:val="left"/>
      <w:pPr>
        <w:ind w:left="4722" w:hanging="360"/>
      </w:pPr>
      <w:rPr>
        <w:rFonts w:ascii="Courier New" w:hAnsi="Courier New" w:cs="Courier New" w:hint="default"/>
      </w:rPr>
    </w:lvl>
    <w:lvl w:ilvl="5" w:tplc="04090005" w:tentative="1">
      <w:start w:val="1"/>
      <w:numFmt w:val="bullet"/>
      <w:lvlText w:val=""/>
      <w:lvlJc w:val="left"/>
      <w:pPr>
        <w:ind w:left="5442" w:hanging="360"/>
      </w:pPr>
      <w:rPr>
        <w:rFonts w:ascii="Wingdings" w:hAnsi="Wingdings" w:hint="default"/>
      </w:rPr>
    </w:lvl>
    <w:lvl w:ilvl="6" w:tplc="04090001" w:tentative="1">
      <w:start w:val="1"/>
      <w:numFmt w:val="bullet"/>
      <w:lvlText w:val=""/>
      <w:lvlJc w:val="left"/>
      <w:pPr>
        <w:ind w:left="6162" w:hanging="360"/>
      </w:pPr>
      <w:rPr>
        <w:rFonts w:ascii="Symbol" w:hAnsi="Symbol" w:hint="default"/>
      </w:rPr>
    </w:lvl>
    <w:lvl w:ilvl="7" w:tplc="04090003" w:tentative="1">
      <w:start w:val="1"/>
      <w:numFmt w:val="bullet"/>
      <w:lvlText w:val="o"/>
      <w:lvlJc w:val="left"/>
      <w:pPr>
        <w:ind w:left="6882" w:hanging="360"/>
      </w:pPr>
      <w:rPr>
        <w:rFonts w:ascii="Courier New" w:hAnsi="Courier New" w:cs="Courier New" w:hint="default"/>
      </w:rPr>
    </w:lvl>
    <w:lvl w:ilvl="8" w:tplc="04090005" w:tentative="1">
      <w:start w:val="1"/>
      <w:numFmt w:val="bullet"/>
      <w:lvlText w:val=""/>
      <w:lvlJc w:val="left"/>
      <w:pPr>
        <w:ind w:left="7602" w:hanging="360"/>
      </w:pPr>
      <w:rPr>
        <w:rFonts w:ascii="Wingdings" w:hAnsi="Wingdings" w:hint="default"/>
      </w:rPr>
    </w:lvl>
  </w:abstractNum>
  <w:abstractNum w:abstractNumId="12">
    <w:nsid w:val="48B209E0"/>
    <w:multiLevelType w:val="hybridMultilevel"/>
    <w:tmpl w:val="EF1A80F0"/>
    <w:lvl w:ilvl="0" w:tplc="EE3CFC88">
      <w:start w:val="1"/>
      <w:numFmt w:val="low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4A97528D"/>
    <w:multiLevelType w:val="hybridMultilevel"/>
    <w:tmpl w:val="C222429E"/>
    <w:lvl w:ilvl="0" w:tplc="32568B80">
      <w:start w:val="1"/>
      <w:numFmt w:val="lowerLetter"/>
      <w:lvlText w:val="%1."/>
      <w:lvlJc w:val="left"/>
      <w:pPr>
        <w:ind w:left="2160" w:hanging="360"/>
      </w:pPr>
      <w:rPr>
        <w:rFonts w:ascii="Times New Roman" w:eastAsia="Times New Roman" w:hAnsi="Times New Roman"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4ABD0A20"/>
    <w:multiLevelType w:val="hybridMultilevel"/>
    <w:tmpl w:val="ABAC5F90"/>
    <w:lvl w:ilvl="0" w:tplc="74D8EF76">
      <w:start w:val="1"/>
      <w:numFmt w:val="upp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4C593BA7"/>
    <w:multiLevelType w:val="hybridMultilevel"/>
    <w:tmpl w:val="55CA84C0"/>
    <w:lvl w:ilvl="0" w:tplc="04090019">
      <w:start w:val="1"/>
      <w:numFmt w:val="bullet"/>
      <w:lvlText w:val="-"/>
      <w:lvlJc w:val="left"/>
      <w:pPr>
        <w:ind w:left="1440" w:hanging="360"/>
      </w:pPr>
      <w:rPr>
        <w:rFonts w:ascii="Tahoma" w:eastAsiaTheme="minorHAnsi" w:hAnsi="Tahoma" w:cs="Tahoma"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6">
    <w:nsid w:val="4F954E2D"/>
    <w:multiLevelType w:val="hybridMultilevel"/>
    <w:tmpl w:val="06AAF73A"/>
    <w:lvl w:ilvl="0" w:tplc="4D2CF9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FF06C03"/>
    <w:multiLevelType w:val="hybridMultilevel"/>
    <w:tmpl w:val="EFBA7312"/>
    <w:lvl w:ilvl="0" w:tplc="2FFC5FB4">
      <w:start w:val="1"/>
      <w:numFmt w:val="lowerLetter"/>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8">
    <w:nsid w:val="534718E5"/>
    <w:multiLevelType w:val="hybridMultilevel"/>
    <w:tmpl w:val="99D026A6"/>
    <w:lvl w:ilvl="0" w:tplc="0DA017F0">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44A6F33"/>
    <w:multiLevelType w:val="hybridMultilevel"/>
    <w:tmpl w:val="D1AAECE2"/>
    <w:lvl w:ilvl="0" w:tplc="6226DEB4">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562A6382"/>
    <w:multiLevelType w:val="hybridMultilevel"/>
    <w:tmpl w:val="862C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C2740D"/>
    <w:multiLevelType w:val="hybridMultilevel"/>
    <w:tmpl w:val="C798BF5A"/>
    <w:lvl w:ilvl="0" w:tplc="067AF1CC">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A872503"/>
    <w:multiLevelType w:val="hybridMultilevel"/>
    <w:tmpl w:val="9CBEAF52"/>
    <w:lvl w:ilvl="0" w:tplc="259AF4C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5BD077F4"/>
    <w:multiLevelType w:val="hybridMultilevel"/>
    <w:tmpl w:val="FA9E35B6"/>
    <w:lvl w:ilvl="0" w:tplc="15302B16">
      <w:start w:val="1"/>
      <w:numFmt w:val="lowerLetter"/>
      <w:lvlText w:val="%1."/>
      <w:lvlJc w:val="left"/>
      <w:pPr>
        <w:ind w:left="900" w:hanging="360"/>
      </w:pPr>
      <w:rPr>
        <w:rFonts w:ascii="Arial" w:eastAsiaTheme="minorHAnsi" w:hAnsi="Arial" w:cs="Aria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5DD613EB"/>
    <w:multiLevelType w:val="hybridMultilevel"/>
    <w:tmpl w:val="70AE62AA"/>
    <w:lvl w:ilvl="0" w:tplc="C3A655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EBF051F"/>
    <w:multiLevelType w:val="hybridMultilevel"/>
    <w:tmpl w:val="5BCAE5F6"/>
    <w:lvl w:ilvl="0" w:tplc="FCB44368">
      <w:start w:val="3"/>
      <w:numFmt w:val="bullet"/>
      <w:lvlText w:val="-"/>
      <w:lvlJc w:val="left"/>
      <w:pPr>
        <w:ind w:left="1146" w:hanging="360"/>
      </w:pPr>
      <w:rPr>
        <w:rFonts w:ascii="Tahoma" w:eastAsia="Times New Roman" w:hAnsi="Tahoma" w:cs="Tahoma"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5F882E00"/>
    <w:multiLevelType w:val="hybridMultilevel"/>
    <w:tmpl w:val="C86A2B60"/>
    <w:lvl w:ilvl="0" w:tplc="0409000F">
      <w:start w:val="1"/>
      <w:numFmt w:val="decimal"/>
      <w:lvlText w:val="%1."/>
      <w:lvlJc w:val="left"/>
      <w:pPr>
        <w:ind w:left="1842" w:hanging="360"/>
      </w:pPr>
      <w:rPr>
        <w:rFonts w:hint="default"/>
      </w:rPr>
    </w:lvl>
    <w:lvl w:ilvl="1" w:tplc="04090019" w:tentative="1">
      <w:start w:val="1"/>
      <w:numFmt w:val="lowerLetter"/>
      <w:lvlText w:val="%2."/>
      <w:lvlJc w:val="left"/>
      <w:pPr>
        <w:ind w:left="2562" w:hanging="360"/>
      </w:pPr>
    </w:lvl>
    <w:lvl w:ilvl="2" w:tplc="0409001B" w:tentative="1">
      <w:start w:val="1"/>
      <w:numFmt w:val="lowerRoman"/>
      <w:lvlText w:val="%3."/>
      <w:lvlJc w:val="right"/>
      <w:pPr>
        <w:ind w:left="3282" w:hanging="180"/>
      </w:pPr>
    </w:lvl>
    <w:lvl w:ilvl="3" w:tplc="0409000F" w:tentative="1">
      <w:start w:val="1"/>
      <w:numFmt w:val="decimal"/>
      <w:lvlText w:val="%4."/>
      <w:lvlJc w:val="left"/>
      <w:pPr>
        <w:ind w:left="4002" w:hanging="360"/>
      </w:pPr>
    </w:lvl>
    <w:lvl w:ilvl="4" w:tplc="04090019" w:tentative="1">
      <w:start w:val="1"/>
      <w:numFmt w:val="lowerLetter"/>
      <w:lvlText w:val="%5."/>
      <w:lvlJc w:val="left"/>
      <w:pPr>
        <w:ind w:left="4722" w:hanging="360"/>
      </w:pPr>
    </w:lvl>
    <w:lvl w:ilvl="5" w:tplc="0409001B" w:tentative="1">
      <w:start w:val="1"/>
      <w:numFmt w:val="lowerRoman"/>
      <w:lvlText w:val="%6."/>
      <w:lvlJc w:val="right"/>
      <w:pPr>
        <w:ind w:left="5442" w:hanging="180"/>
      </w:pPr>
    </w:lvl>
    <w:lvl w:ilvl="6" w:tplc="0409000F" w:tentative="1">
      <w:start w:val="1"/>
      <w:numFmt w:val="decimal"/>
      <w:lvlText w:val="%7."/>
      <w:lvlJc w:val="left"/>
      <w:pPr>
        <w:ind w:left="6162" w:hanging="360"/>
      </w:pPr>
    </w:lvl>
    <w:lvl w:ilvl="7" w:tplc="04090019" w:tentative="1">
      <w:start w:val="1"/>
      <w:numFmt w:val="lowerLetter"/>
      <w:lvlText w:val="%8."/>
      <w:lvlJc w:val="left"/>
      <w:pPr>
        <w:ind w:left="6882" w:hanging="360"/>
      </w:pPr>
    </w:lvl>
    <w:lvl w:ilvl="8" w:tplc="0409001B" w:tentative="1">
      <w:start w:val="1"/>
      <w:numFmt w:val="lowerRoman"/>
      <w:lvlText w:val="%9."/>
      <w:lvlJc w:val="right"/>
      <w:pPr>
        <w:ind w:left="7602" w:hanging="180"/>
      </w:pPr>
    </w:lvl>
  </w:abstractNum>
  <w:abstractNum w:abstractNumId="27">
    <w:nsid w:val="62A1196D"/>
    <w:multiLevelType w:val="multilevel"/>
    <w:tmpl w:val="24B80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2A651B0"/>
    <w:multiLevelType w:val="hybridMultilevel"/>
    <w:tmpl w:val="27BEF81A"/>
    <w:lvl w:ilvl="0" w:tplc="749CE5DC">
      <w:start w:val="1"/>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1F3429"/>
    <w:multiLevelType w:val="hybridMultilevel"/>
    <w:tmpl w:val="104A4720"/>
    <w:lvl w:ilvl="0" w:tplc="2702D906">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94012A0"/>
    <w:multiLevelType w:val="hybridMultilevel"/>
    <w:tmpl w:val="5B96E2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FD2A43"/>
    <w:multiLevelType w:val="hybridMultilevel"/>
    <w:tmpl w:val="F1B8BCB2"/>
    <w:lvl w:ilvl="0" w:tplc="067AF1CC">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095614"/>
    <w:multiLevelType w:val="hybridMultilevel"/>
    <w:tmpl w:val="E37A566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357C9D"/>
    <w:multiLevelType w:val="hybridMultilevel"/>
    <w:tmpl w:val="01A8F79A"/>
    <w:lvl w:ilvl="0" w:tplc="04090019">
      <w:start w:val="1"/>
      <w:numFmt w:val="lowerLetter"/>
      <w:lvlText w:val="%1."/>
      <w:lvlJc w:val="left"/>
      <w:pPr>
        <w:ind w:left="720" w:hanging="360"/>
      </w:pPr>
    </w:lvl>
    <w:lvl w:ilvl="1" w:tplc="0409000F">
      <w:start w:val="1"/>
      <w:numFmt w:val="decimal"/>
      <w:lvlText w:val="%2."/>
      <w:lvlJc w:val="left"/>
      <w:pPr>
        <w:ind w:left="1440" w:hanging="360"/>
      </w:pPr>
      <w:rPr>
        <w:b w:val="0"/>
      </w:rPr>
    </w:lvl>
    <w:lvl w:ilvl="2" w:tplc="3E42C040">
      <w:start w:val="1"/>
      <w:numFmt w:val="decimal"/>
      <w:lvlText w:val="(%3)"/>
      <w:lvlJc w:val="left"/>
      <w:pPr>
        <w:ind w:left="2340" w:hanging="360"/>
      </w:pPr>
      <w:rPr>
        <w:rFonts w:hint="default"/>
      </w:rPr>
    </w:lvl>
    <w:lvl w:ilvl="3" w:tplc="FFD6567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38115F"/>
    <w:multiLevelType w:val="hybridMultilevel"/>
    <w:tmpl w:val="A39E6BC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7E7E69"/>
    <w:multiLevelType w:val="multilevel"/>
    <w:tmpl w:val="4AD89CC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7DA4A3D"/>
    <w:multiLevelType w:val="hybridMultilevel"/>
    <w:tmpl w:val="871A694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7">
    <w:nsid w:val="78B7583C"/>
    <w:multiLevelType w:val="hybridMultilevel"/>
    <w:tmpl w:val="7E80925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
    <w:nsid w:val="78D4325A"/>
    <w:multiLevelType w:val="multilevel"/>
    <w:tmpl w:val="E250CC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9D24534"/>
    <w:multiLevelType w:val="multilevel"/>
    <w:tmpl w:val="5FCA639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24"/>
  </w:num>
  <w:num w:numId="3">
    <w:abstractNumId w:val="16"/>
  </w:num>
  <w:num w:numId="4">
    <w:abstractNumId w:val="3"/>
  </w:num>
  <w:num w:numId="5">
    <w:abstractNumId w:val="30"/>
  </w:num>
  <w:num w:numId="6">
    <w:abstractNumId w:val="26"/>
  </w:num>
  <w:num w:numId="7">
    <w:abstractNumId w:val="11"/>
  </w:num>
  <w:num w:numId="8">
    <w:abstractNumId w:val="20"/>
  </w:num>
  <w:num w:numId="9">
    <w:abstractNumId w:val="17"/>
  </w:num>
  <w:num w:numId="10">
    <w:abstractNumId w:val="10"/>
  </w:num>
  <w:num w:numId="11">
    <w:abstractNumId w:val="1"/>
  </w:num>
  <w:num w:numId="12">
    <w:abstractNumId w:val="29"/>
  </w:num>
  <w:num w:numId="13">
    <w:abstractNumId w:val="12"/>
  </w:num>
  <w:num w:numId="14">
    <w:abstractNumId w:val="25"/>
  </w:num>
  <w:num w:numId="15">
    <w:abstractNumId w:val="13"/>
  </w:num>
  <w:num w:numId="16">
    <w:abstractNumId w:val="5"/>
  </w:num>
  <w:num w:numId="17">
    <w:abstractNumId w:val="14"/>
  </w:num>
  <w:num w:numId="18">
    <w:abstractNumId w:val="33"/>
  </w:num>
  <w:num w:numId="19">
    <w:abstractNumId w:val="4"/>
  </w:num>
  <w:num w:numId="20">
    <w:abstractNumId w:val="18"/>
  </w:num>
  <w:num w:numId="21">
    <w:abstractNumId w:val="22"/>
  </w:num>
  <w:num w:numId="22">
    <w:abstractNumId w:val="19"/>
  </w:num>
  <w:num w:numId="23">
    <w:abstractNumId w:val="9"/>
  </w:num>
  <w:num w:numId="24">
    <w:abstractNumId w:val="27"/>
  </w:num>
  <w:num w:numId="25">
    <w:abstractNumId w:val="38"/>
  </w:num>
  <w:num w:numId="26">
    <w:abstractNumId w:val="0"/>
  </w:num>
  <w:num w:numId="27">
    <w:abstractNumId w:val="8"/>
  </w:num>
  <w:num w:numId="28">
    <w:abstractNumId w:val="6"/>
  </w:num>
  <w:num w:numId="29">
    <w:abstractNumId w:val="7"/>
  </w:num>
  <w:num w:numId="30">
    <w:abstractNumId w:val="39"/>
  </w:num>
  <w:num w:numId="31">
    <w:abstractNumId w:val="35"/>
  </w:num>
  <w:num w:numId="32">
    <w:abstractNumId w:val="31"/>
  </w:num>
  <w:num w:numId="33">
    <w:abstractNumId w:val="21"/>
  </w:num>
  <w:num w:numId="34">
    <w:abstractNumId w:val="36"/>
  </w:num>
  <w:num w:numId="35">
    <w:abstractNumId w:val="37"/>
  </w:num>
  <w:num w:numId="36">
    <w:abstractNumId w:val="28"/>
  </w:num>
  <w:num w:numId="37">
    <w:abstractNumId w:val="32"/>
  </w:num>
  <w:num w:numId="38">
    <w:abstractNumId w:val="2"/>
  </w:num>
  <w:num w:numId="39">
    <w:abstractNumId w:val="23"/>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950"/>
    <w:rsid w:val="00006B56"/>
    <w:rsid w:val="000337AD"/>
    <w:rsid w:val="000355ED"/>
    <w:rsid w:val="00042AFF"/>
    <w:rsid w:val="000518AF"/>
    <w:rsid w:val="00056883"/>
    <w:rsid w:val="00056DE6"/>
    <w:rsid w:val="000710BF"/>
    <w:rsid w:val="00074EB2"/>
    <w:rsid w:val="000751E7"/>
    <w:rsid w:val="000A2378"/>
    <w:rsid w:val="000B0934"/>
    <w:rsid w:val="000B355E"/>
    <w:rsid w:val="000C0D4D"/>
    <w:rsid w:val="000C6467"/>
    <w:rsid w:val="000E08AB"/>
    <w:rsid w:val="001001D6"/>
    <w:rsid w:val="00124DAE"/>
    <w:rsid w:val="00143E9C"/>
    <w:rsid w:val="00153FB7"/>
    <w:rsid w:val="0015476F"/>
    <w:rsid w:val="00156314"/>
    <w:rsid w:val="001574B8"/>
    <w:rsid w:val="001614FD"/>
    <w:rsid w:val="00166DA9"/>
    <w:rsid w:val="001678A8"/>
    <w:rsid w:val="0017769A"/>
    <w:rsid w:val="00182B9C"/>
    <w:rsid w:val="0018684E"/>
    <w:rsid w:val="0019470C"/>
    <w:rsid w:val="0019766E"/>
    <w:rsid w:val="001B3A5C"/>
    <w:rsid w:val="001B704F"/>
    <w:rsid w:val="001B70F6"/>
    <w:rsid w:val="001D70AF"/>
    <w:rsid w:val="001F147C"/>
    <w:rsid w:val="001F18AC"/>
    <w:rsid w:val="001F5882"/>
    <w:rsid w:val="0020425A"/>
    <w:rsid w:val="00210965"/>
    <w:rsid w:val="00211245"/>
    <w:rsid w:val="00220807"/>
    <w:rsid w:val="00234AA5"/>
    <w:rsid w:val="00244D35"/>
    <w:rsid w:val="00263656"/>
    <w:rsid w:val="002649EB"/>
    <w:rsid w:val="00282DC5"/>
    <w:rsid w:val="00287F05"/>
    <w:rsid w:val="002A3872"/>
    <w:rsid w:val="002C0BD1"/>
    <w:rsid w:val="002C5C54"/>
    <w:rsid w:val="002F0801"/>
    <w:rsid w:val="00332C7D"/>
    <w:rsid w:val="00336138"/>
    <w:rsid w:val="003521EA"/>
    <w:rsid w:val="00362402"/>
    <w:rsid w:val="0037369B"/>
    <w:rsid w:val="00376B9C"/>
    <w:rsid w:val="003810F8"/>
    <w:rsid w:val="0038640A"/>
    <w:rsid w:val="00390B22"/>
    <w:rsid w:val="0039124E"/>
    <w:rsid w:val="00395A8F"/>
    <w:rsid w:val="003B2249"/>
    <w:rsid w:val="003D32D3"/>
    <w:rsid w:val="003D60AE"/>
    <w:rsid w:val="0040237E"/>
    <w:rsid w:val="00405676"/>
    <w:rsid w:val="0041054F"/>
    <w:rsid w:val="0042685F"/>
    <w:rsid w:val="00430AC7"/>
    <w:rsid w:val="00451526"/>
    <w:rsid w:val="00460D07"/>
    <w:rsid w:val="004620C4"/>
    <w:rsid w:val="00463722"/>
    <w:rsid w:val="004834E8"/>
    <w:rsid w:val="00484E66"/>
    <w:rsid w:val="00485BC1"/>
    <w:rsid w:val="0049570F"/>
    <w:rsid w:val="004A28BF"/>
    <w:rsid w:val="004B1223"/>
    <w:rsid w:val="004B16E9"/>
    <w:rsid w:val="004E1A70"/>
    <w:rsid w:val="004E5801"/>
    <w:rsid w:val="004E7AB7"/>
    <w:rsid w:val="004F7390"/>
    <w:rsid w:val="00505DE8"/>
    <w:rsid w:val="00522F7F"/>
    <w:rsid w:val="00526CB2"/>
    <w:rsid w:val="005341F0"/>
    <w:rsid w:val="00536978"/>
    <w:rsid w:val="00541AC5"/>
    <w:rsid w:val="005536EB"/>
    <w:rsid w:val="0056196C"/>
    <w:rsid w:val="00565B30"/>
    <w:rsid w:val="005675AB"/>
    <w:rsid w:val="00570D76"/>
    <w:rsid w:val="0057523C"/>
    <w:rsid w:val="00576CF6"/>
    <w:rsid w:val="00587A8A"/>
    <w:rsid w:val="0059141D"/>
    <w:rsid w:val="005920A4"/>
    <w:rsid w:val="00596CF2"/>
    <w:rsid w:val="005A0B99"/>
    <w:rsid w:val="005A6D91"/>
    <w:rsid w:val="005B6E0A"/>
    <w:rsid w:val="005C0561"/>
    <w:rsid w:val="005C4E92"/>
    <w:rsid w:val="005D13A8"/>
    <w:rsid w:val="005D441D"/>
    <w:rsid w:val="005D52DB"/>
    <w:rsid w:val="00621485"/>
    <w:rsid w:val="00645A4F"/>
    <w:rsid w:val="00653E60"/>
    <w:rsid w:val="00657EB8"/>
    <w:rsid w:val="00663738"/>
    <w:rsid w:val="00664994"/>
    <w:rsid w:val="00667B88"/>
    <w:rsid w:val="00667BCA"/>
    <w:rsid w:val="00670C62"/>
    <w:rsid w:val="00680B62"/>
    <w:rsid w:val="00681054"/>
    <w:rsid w:val="00694D10"/>
    <w:rsid w:val="006B33EC"/>
    <w:rsid w:val="006B7F57"/>
    <w:rsid w:val="006C475D"/>
    <w:rsid w:val="006C62E8"/>
    <w:rsid w:val="006E21F9"/>
    <w:rsid w:val="006E3936"/>
    <w:rsid w:val="0071717A"/>
    <w:rsid w:val="00724EAC"/>
    <w:rsid w:val="00734609"/>
    <w:rsid w:val="00735E49"/>
    <w:rsid w:val="0074587A"/>
    <w:rsid w:val="007604A9"/>
    <w:rsid w:val="0076155D"/>
    <w:rsid w:val="007646F4"/>
    <w:rsid w:val="00764A64"/>
    <w:rsid w:val="007744A0"/>
    <w:rsid w:val="00774839"/>
    <w:rsid w:val="00776E5B"/>
    <w:rsid w:val="007841C1"/>
    <w:rsid w:val="00785576"/>
    <w:rsid w:val="007900FF"/>
    <w:rsid w:val="007A2606"/>
    <w:rsid w:val="007A6BD1"/>
    <w:rsid w:val="007A7F50"/>
    <w:rsid w:val="007B56BD"/>
    <w:rsid w:val="007C3F7F"/>
    <w:rsid w:val="007D52C4"/>
    <w:rsid w:val="007F3407"/>
    <w:rsid w:val="008042ED"/>
    <w:rsid w:val="008151F2"/>
    <w:rsid w:val="00816BFA"/>
    <w:rsid w:val="00822BEA"/>
    <w:rsid w:val="00833C4F"/>
    <w:rsid w:val="0085494B"/>
    <w:rsid w:val="00860C1A"/>
    <w:rsid w:val="0086541B"/>
    <w:rsid w:val="00870FFA"/>
    <w:rsid w:val="00892D3B"/>
    <w:rsid w:val="0089720B"/>
    <w:rsid w:val="008A0F0C"/>
    <w:rsid w:val="008A4C21"/>
    <w:rsid w:val="008C0EBF"/>
    <w:rsid w:val="008E1904"/>
    <w:rsid w:val="008F27A9"/>
    <w:rsid w:val="008F6BA4"/>
    <w:rsid w:val="008F736D"/>
    <w:rsid w:val="00911230"/>
    <w:rsid w:val="0092016C"/>
    <w:rsid w:val="00950C9D"/>
    <w:rsid w:val="00951602"/>
    <w:rsid w:val="00980479"/>
    <w:rsid w:val="0098477C"/>
    <w:rsid w:val="00986D9A"/>
    <w:rsid w:val="00995B7C"/>
    <w:rsid w:val="009B6BB5"/>
    <w:rsid w:val="009E58C8"/>
    <w:rsid w:val="009E6130"/>
    <w:rsid w:val="009E76C9"/>
    <w:rsid w:val="009F7C99"/>
    <w:rsid w:val="00A00AD7"/>
    <w:rsid w:val="00A13878"/>
    <w:rsid w:val="00A2007F"/>
    <w:rsid w:val="00A22292"/>
    <w:rsid w:val="00A43C43"/>
    <w:rsid w:val="00A46D60"/>
    <w:rsid w:val="00A71D48"/>
    <w:rsid w:val="00AA211F"/>
    <w:rsid w:val="00AA3131"/>
    <w:rsid w:val="00AB5A15"/>
    <w:rsid w:val="00AC1360"/>
    <w:rsid w:val="00AD4F90"/>
    <w:rsid w:val="00B32A10"/>
    <w:rsid w:val="00B43D28"/>
    <w:rsid w:val="00B46AA7"/>
    <w:rsid w:val="00B51B1B"/>
    <w:rsid w:val="00B6061A"/>
    <w:rsid w:val="00B64FDE"/>
    <w:rsid w:val="00B7137D"/>
    <w:rsid w:val="00B731AD"/>
    <w:rsid w:val="00B80ECB"/>
    <w:rsid w:val="00BA6DB3"/>
    <w:rsid w:val="00BB405E"/>
    <w:rsid w:val="00BC2178"/>
    <w:rsid w:val="00BD78C9"/>
    <w:rsid w:val="00BE1CAC"/>
    <w:rsid w:val="00BE74B4"/>
    <w:rsid w:val="00BF20B1"/>
    <w:rsid w:val="00BF2175"/>
    <w:rsid w:val="00BF313A"/>
    <w:rsid w:val="00C228AE"/>
    <w:rsid w:val="00C430A4"/>
    <w:rsid w:val="00C44F0B"/>
    <w:rsid w:val="00C45656"/>
    <w:rsid w:val="00C546B1"/>
    <w:rsid w:val="00C57162"/>
    <w:rsid w:val="00C67739"/>
    <w:rsid w:val="00C70941"/>
    <w:rsid w:val="00C7138D"/>
    <w:rsid w:val="00C72F5E"/>
    <w:rsid w:val="00C74492"/>
    <w:rsid w:val="00C8624D"/>
    <w:rsid w:val="00C87ABB"/>
    <w:rsid w:val="00C918B8"/>
    <w:rsid w:val="00CC2E9E"/>
    <w:rsid w:val="00CD08CF"/>
    <w:rsid w:val="00CD7A93"/>
    <w:rsid w:val="00CE724D"/>
    <w:rsid w:val="00CF4D51"/>
    <w:rsid w:val="00D12657"/>
    <w:rsid w:val="00D20C8B"/>
    <w:rsid w:val="00D232C8"/>
    <w:rsid w:val="00D4761E"/>
    <w:rsid w:val="00D52A6F"/>
    <w:rsid w:val="00D56221"/>
    <w:rsid w:val="00D56950"/>
    <w:rsid w:val="00D77451"/>
    <w:rsid w:val="00D77802"/>
    <w:rsid w:val="00D80478"/>
    <w:rsid w:val="00D85893"/>
    <w:rsid w:val="00D91DE7"/>
    <w:rsid w:val="00D96D4F"/>
    <w:rsid w:val="00DF7F89"/>
    <w:rsid w:val="00E210B8"/>
    <w:rsid w:val="00E2386F"/>
    <w:rsid w:val="00E4034C"/>
    <w:rsid w:val="00E504EF"/>
    <w:rsid w:val="00E557AB"/>
    <w:rsid w:val="00E56594"/>
    <w:rsid w:val="00E620F1"/>
    <w:rsid w:val="00E71D5A"/>
    <w:rsid w:val="00E80A5B"/>
    <w:rsid w:val="00E9621F"/>
    <w:rsid w:val="00EA5701"/>
    <w:rsid w:val="00EA64C8"/>
    <w:rsid w:val="00EB18EC"/>
    <w:rsid w:val="00EB3227"/>
    <w:rsid w:val="00EB5E6A"/>
    <w:rsid w:val="00EF1BB7"/>
    <w:rsid w:val="00EF25B0"/>
    <w:rsid w:val="00F055A2"/>
    <w:rsid w:val="00F12DF9"/>
    <w:rsid w:val="00F27C7B"/>
    <w:rsid w:val="00F3560B"/>
    <w:rsid w:val="00F4637F"/>
    <w:rsid w:val="00F61806"/>
    <w:rsid w:val="00F67A16"/>
    <w:rsid w:val="00FA2496"/>
    <w:rsid w:val="00FA7B9D"/>
    <w:rsid w:val="00FC106D"/>
    <w:rsid w:val="00FC752D"/>
    <w:rsid w:val="00FD737A"/>
    <w:rsid w:val="00FE0DF2"/>
    <w:rsid w:val="00FE409B"/>
    <w:rsid w:val="00FE690E"/>
    <w:rsid w:val="00FF54A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737A"/>
    <w:rPr>
      <w:color w:val="0000FF" w:themeColor="hyperlink"/>
      <w:u w:val="single"/>
    </w:rPr>
  </w:style>
  <w:style w:type="paragraph" w:styleId="ListParagraph">
    <w:name w:val="List Paragraph"/>
    <w:basedOn w:val="Normal"/>
    <w:uiPriority w:val="34"/>
    <w:qFormat/>
    <w:rsid w:val="00074EB2"/>
    <w:pPr>
      <w:ind w:left="720"/>
      <w:contextualSpacing/>
    </w:pPr>
  </w:style>
  <w:style w:type="paragraph" w:styleId="NormalWeb">
    <w:name w:val="Normal (Web)"/>
    <w:basedOn w:val="Normal"/>
    <w:uiPriority w:val="99"/>
    <w:rsid w:val="00663738"/>
    <w:pPr>
      <w:spacing w:before="100" w:beforeAutospacing="1" w:after="100" w:afterAutospacing="1" w:line="240" w:lineRule="auto"/>
    </w:pPr>
    <w:rPr>
      <w:rFonts w:ascii="Times New Roman" w:eastAsia="Times New Roman" w:hAnsi="Times New Roman" w:cs="Times New Roman"/>
      <w:szCs w:val="24"/>
      <w:lang w:val="en-US"/>
    </w:rPr>
  </w:style>
  <w:style w:type="character" w:styleId="Emphasis">
    <w:name w:val="Emphasis"/>
    <w:basedOn w:val="DefaultParagraphFont"/>
    <w:qFormat/>
    <w:rsid w:val="00663738"/>
    <w:rPr>
      <w:i/>
      <w:iCs/>
    </w:rPr>
  </w:style>
  <w:style w:type="table" w:styleId="TableGrid">
    <w:name w:val="Table Grid"/>
    <w:basedOn w:val="TableNormal"/>
    <w:uiPriority w:val="59"/>
    <w:rsid w:val="005675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77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802"/>
    <w:rPr>
      <w:rFonts w:ascii="Tahoma" w:hAnsi="Tahoma" w:cs="Tahoma"/>
      <w:sz w:val="16"/>
      <w:szCs w:val="16"/>
    </w:rPr>
  </w:style>
  <w:style w:type="paragraph" w:styleId="Header">
    <w:name w:val="header"/>
    <w:basedOn w:val="Normal"/>
    <w:link w:val="HeaderChar"/>
    <w:uiPriority w:val="99"/>
    <w:unhideWhenUsed/>
    <w:rsid w:val="00D77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802"/>
  </w:style>
  <w:style w:type="paragraph" w:styleId="Footer">
    <w:name w:val="footer"/>
    <w:basedOn w:val="Normal"/>
    <w:link w:val="FooterChar"/>
    <w:uiPriority w:val="99"/>
    <w:unhideWhenUsed/>
    <w:rsid w:val="00D77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802"/>
  </w:style>
  <w:style w:type="character" w:styleId="Strong">
    <w:name w:val="Strong"/>
    <w:basedOn w:val="DefaultParagraphFont"/>
    <w:uiPriority w:val="22"/>
    <w:qFormat/>
    <w:rsid w:val="00263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737A"/>
    <w:rPr>
      <w:color w:val="0000FF" w:themeColor="hyperlink"/>
      <w:u w:val="single"/>
    </w:rPr>
  </w:style>
  <w:style w:type="paragraph" w:styleId="ListParagraph">
    <w:name w:val="List Paragraph"/>
    <w:basedOn w:val="Normal"/>
    <w:uiPriority w:val="34"/>
    <w:qFormat/>
    <w:rsid w:val="00074EB2"/>
    <w:pPr>
      <w:ind w:left="720"/>
      <w:contextualSpacing/>
    </w:pPr>
  </w:style>
  <w:style w:type="paragraph" w:styleId="NormalWeb">
    <w:name w:val="Normal (Web)"/>
    <w:basedOn w:val="Normal"/>
    <w:uiPriority w:val="99"/>
    <w:rsid w:val="00663738"/>
    <w:pPr>
      <w:spacing w:before="100" w:beforeAutospacing="1" w:after="100" w:afterAutospacing="1" w:line="240" w:lineRule="auto"/>
    </w:pPr>
    <w:rPr>
      <w:rFonts w:ascii="Times New Roman" w:eastAsia="Times New Roman" w:hAnsi="Times New Roman" w:cs="Times New Roman"/>
      <w:szCs w:val="24"/>
      <w:lang w:val="en-US"/>
    </w:rPr>
  </w:style>
  <w:style w:type="character" w:styleId="Emphasis">
    <w:name w:val="Emphasis"/>
    <w:basedOn w:val="DefaultParagraphFont"/>
    <w:qFormat/>
    <w:rsid w:val="00663738"/>
    <w:rPr>
      <w:i/>
      <w:iCs/>
    </w:rPr>
  </w:style>
  <w:style w:type="table" w:styleId="TableGrid">
    <w:name w:val="Table Grid"/>
    <w:basedOn w:val="TableNormal"/>
    <w:uiPriority w:val="59"/>
    <w:rsid w:val="005675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77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802"/>
    <w:rPr>
      <w:rFonts w:ascii="Tahoma" w:hAnsi="Tahoma" w:cs="Tahoma"/>
      <w:sz w:val="16"/>
      <w:szCs w:val="16"/>
    </w:rPr>
  </w:style>
  <w:style w:type="paragraph" w:styleId="Header">
    <w:name w:val="header"/>
    <w:basedOn w:val="Normal"/>
    <w:link w:val="HeaderChar"/>
    <w:uiPriority w:val="99"/>
    <w:unhideWhenUsed/>
    <w:rsid w:val="00D77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802"/>
  </w:style>
  <w:style w:type="paragraph" w:styleId="Footer">
    <w:name w:val="footer"/>
    <w:basedOn w:val="Normal"/>
    <w:link w:val="FooterChar"/>
    <w:uiPriority w:val="99"/>
    <w:unhideWhenUsed/>
    <w:rsid w:val="00D77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802"/>
  </w:style>
  <w:style w:type="character" w:styleId="Strong">
    <w:name w:val="Strong"/>
    <w:basedOn w:val="DefaultParagraphFont"/>
    <w:uiPriority w:val="22"/>
    <w:qFormat/>
    <w:rsid w:val="00263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53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C2F7C-96DD-4B9E-985F-C38CDD8CC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IJUL</dc:creator>
  <cp:lastModifiedBy>LPM UNPAS</cp:lastModifiedBy>
  <cp:revision>2</cp:revision>
  <dcterms:created xsi:type="dcterms:W3CDTF">2015-11-28T08:03:00Z</dcterms:created>
  <dcterms:modified xsi:type="dcterms:W3CDTF">2015-11-28T08:03:00Z</dcterms:modified>
</cp:coreProperties>
</file>